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Carnet de voyage auprès de mon arbre : Edmond de Garenne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[Thierry Dedieu]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jeunesse, DL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979-1-02-351698-2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Prairie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Observation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capitaine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médicament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ont un roi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escargot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Poèmes pour bébés : haïkus d'automne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secours des Zulus-Papous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L'hôtel à insectes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frontière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séparation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du potier / Kuro Jiki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mari de la mante religieuse a disparu !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qui a craché sur la maison du hérisson ?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au printemps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nuit / Marais ; ill. par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Un métier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ver tout nu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au bois se cachait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 qui voyageait avec son royaume / [Dedieu]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Les vedettes / Marais ; ill. par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Noël pour le loup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tyrannosaure / Tatsu Nagata ; [trad.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monstre 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Une partie de pêche entre amis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appétit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bonshommes de neige sont éternels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recherche du Père Noël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maison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cadeau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Les ricochets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Camille est timide / [Gilles] Baum ; [ill. Thierry]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Tas de riz, tas de rats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Triangle de l'hypoténuse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L'amazonie dans mon jardin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baron bleu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zoo de Lavardens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zoo de Lavardens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singulière du portrait en pied du gouverneur militaire de Mandchourie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fabriqué un chien méchant / Gilles Baum ;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fraise en hiver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adopté un crocodile / Baum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mur sur une poule / Gilles Baum ;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cocinnelles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libellules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poissons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toit pour moi : carnet de curiosités de Magnus Philodolphe Pépin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Turandot princesse de Chine / Dedieu ; librement adapté d'"Histoire du prince Calaf et de la princesse de la Chine" de François Pétis de la 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concert avec la nature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Dragons de poussière / [textes et images]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Feng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mots / Dedieu ; Marais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punaise / Dedieu, Marais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poisson dans l'eau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une soudaine envie de voler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océan dans les yeux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rouge / Perrault,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des estampes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Aagun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loup au paradis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Kibwé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/ texte de Karim Ressouni-Demigneux ; images de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Yakouba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pêche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Clown d'urgence / Dedieu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Marie-Louise / Dedieu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