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180"/>
        <w:rPr/>
      </w:pPr>
      <w:r>
        <w:rPr>
          <w:rFonts w:ascii="Arial" w:hAnsi="Arial" w:eastAsia="Arial" w:cs="Arial"/>
          <w:b/>
          <w:sz w:val="28"/>
        </w:rPr>
        <w:t xml:space="preserve">Bibliothèque des Jeunes - Le Locle</w:t>
      </w:r>
    </w:p>
    <w:p>
      <w:pPr>
        <w:spacing w:after="180"/>
        <w:rPr/>
      </w:pPr>
      <w:r>
        <w:rPr>
          <w:rFonts w:ascii="Arial" w:hAnsi="Arial" w:eastAsia="Arial" w:cs="Arial"/>
          <w:b/>
          <w:sz w:val="24"/>
        </w:rPr>
        <w:t xml:space="preserve">Résultat de recherche pour "%" (Mots)</w:t>
      </w:r>
    </w:p>
    <w:p>
      <w:pPr>
        <w:spacing w:after="180"/>
        <w:rPr/>
      </w:pPr>
      <w:r>
        <w:rPr>
          <w:rFonts w:ascii="Arial" w:hAnsi="Arial" w:eastAsia="Arial" w:cs="Arial"/>
          <w:b w:val="0"/>
          <w:sz w:val="20"/>
        </w:rPr>
        <w:t xml:space="preserve">Restrictions: Coup de Coeur "Oui"</w:t>
      </w:r>
    </w:p>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Egalus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Titre: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Egalus : le petit hérisson de la grande forêt</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Zone d'auteurs: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Marije Tolman ; traduit du néerlandais par Emmanuèle Sandron</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Catégorie d'âge: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Jeunes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Type de média 1:</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Albums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No de notice: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48078</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Langues: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français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Résumé:</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 temps de la Grande Agitation, personne ne tenait en place. Tout devait aller toujours plus vite, plus fort, plus loin. Personne ne prenait le temps de s'arrêter. Sauf Egalus. Il aimait écouter le vent siffler entre ses piquants. Et savourer la caresse du soleil sur la pointe de son museau. Une fable envoûtante par la talentueuse illustratrice de Petit Renard. - 4e de couverture</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Informations supplémentaires</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Editeur:</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Paris : Albin Michel Jeunesse, 2023</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Collation: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26 p. : ill. ; 34 cm</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ISBN: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978-2-226-48384-3</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Réservations (actuelles):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0</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Auteurs / Mots matières / Classification</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Tolman, Marije (Auteur)</w:t>
            </w:r>
          </w:p>
          <w:p>
            <w:pPr>
              <w:pBdr/>
              <w:spacing/>
              <w:rPr/>
            </w:pPr>
            <w:r>
              <w:rPr>
                <w:rFonts w:ascii="Arial" w:hAnsi="Arial" w:eastAsia="Arial" w:cs="Arial"/>
                <w:b w:val="0"/>
                <w:sz w:val="20"/>
              </w:rPr>
              <w:t xml:space="preserve">Sandron, Emmanuèle (Traducteur)</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Mots matières: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Hérissons</w:t>
            </w:r>
          </w:p>
          <w:p>
            <w:pPr>
              <w:pBdr/>
              <w:spacing/>
              <w:rPr>
                <w:rFonts w:ascii="Arial" w:hAnsi="Arial" w:eastAsia="Arial" w:cs="Arial"/>
                <w:b w:val="0"/>
                <w:sz w:val="20"/>
              </w:rPr>
            </w:pPr>
            <w:r>
              <w:rPr>
                <w:rFonts w:ascii="Arial" w:hAnsi="Arial" w:eastAsia="Arial" w:cs="Arial"/>
                <w:b w:val="0"/>
                <w:sz w:val="20"/>
              </w:rPr>
              <w:t xml:space="preserve">Forêt. Protection</w:t>
            </w:r>
          </w:p>
          <w:p>
            <w:pPr>
              <w:pBdr/>
              <w:spacing/>
              <w:rPr>
                <w:rFonts w:ascii="Arial" w:hAnsi="Arial" w:eastAsia="Arial" w:cs="Arial"/>
                <w:b w:val="0"/>
                <w:sz w:val="20"/>
              </w:rPr>
            </w:pPr>
            <w:r>
              <w:rPr>
                <w:rFonts w:ascii="Arial" w:hAnsi="Arial" w:eastAsia="Arial" w:cs="Arial"/>
                <w:b w:val="0"/>
                <w:sz w:val="20"/>
              </w:rPr>
              <w:t xml:space="preserve">Ecologie</w:t>
            </w:r>
          </w:p>
          <w:p>
            <w:pPr>
              <w:pBdr/>
              <w:spacing/>
              <w:rPr/>
            </w:pPr>
            <w:r>
              <w:rPr>
                <w:rFonts w:ascii="Arial" w:hAnsi="Arial" w:eastAsia="Arial" w:cs="Arial"/>
                <w:b w:val="0"/>
                <w:sz w:val="20"/>
              </w:rPr>
              <w:t xml:space="preserve">Fables. Animaux</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Autres titres du même auteur</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Autres documents de cet auteur:</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Petit Renard / Edward van de Vendel ; [illustrations de] Marije Tolman ; traduit du néerlandais par Emmanuèle Sandron</w:t>
            </w:r>
          </w:p>
          <w:p>
            <w:pPr>
              <w:pBdr/>
              <w:spacing/>
              <w:rPr>
                <w:rFonts w:ascii="Arial" w:hAnsi="Arial" w:eastAsia="Arial" w:cs="Arial"/>
                <w:b w:val="0"/>
                <w:sz w:val="20"/>
              </w:rPr>
            </w:pPr>
            <w:r>
              <w:rPr>
                <w:rFonts w:ascii="Arial" w:hAnsi="Arial" w:eastAsia="Arial" w:cs="Arial"/>
                <w:b w:val="0"/>
                <w:sz w:val="20"/>
              </w:rPr>
              <w:t xml:space="preserve">Les animaux font leur show / Jesse Goossens ; [ill.] Marije Tolman</w:t>
            </w:r>
          </w:p>
          <w:p>
            <w:pPr>
              <w:pBdr/>
              <w:spacing/>
              <w:rPr/>
            </w:pPr>
            <w:r>
              <w:rPr>
                <w:rFonts w:ascii="Arial" w:hAnsi="Arial" w:eastAsia="Arial" w:cs="Arial"/>
                <w:b w:val="0"/>
                <w:sz w:val="20"/>
              </w:rPr>
              <w:t xml:space="preserve">Le livre qui rend heureux / Marije Tolman [et] Ronald Tolman</w:t>
            </w:r>
          </w:p>
        </w:tc>
      </w:tr>
    </w:tbl>
    <w:p>
      <w:pPr>
        <w:spacing/>
        <w:rPr/>
      </w:pPr>
    </w:p>
    <w:tbl>
      <w:tblPr>
        <w:tblStyle w:val="TableGrid"/>
        <w:tblBorders>
          <w:top w:val="single" w:color="auto" w:sz="8" w:space="0"/>
          <w:left w:val="single" w:color="auto" w:sz="8" w:space="0"/>
          <w:bottom w:val="single" w:color="auto" w:sz="8" w:space="0"/>
          <w:right w:val="single" w:color="auto" w:sz="8" w:space="0"/>
        </w:tblBorders>
        <w:tblLayout w:type="fixed"/>
        <w:tblCellMar>
          <w:left w:w="100" w:type="dxa"/>
          <w:right w:w="100" w:type="dxa"/>
        </w:tblCellMar>
        <w:tblLook w:val="04A0" w:firstRow="1" w:lastRow="0" w:firstColumn="1" w:lastColumn="0" w:noHBand="0" w:noVBand="1"/>
      </w:tblPr>
      <w:tblGrid>
        <w:gridCol w:w="1980"/>
        <w:gridCol w:w="1980"/>
        <w:gridCol w:w="1980"/>
        <w:gridCol w:w="1980"/>
        <w:gridCol w:w="1980"/>
      </w:tblGrid>
      <w:tr>
        <w:trPr/>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Cote / Emplacement</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Disponibilité</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Date d'échéance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No d'exemplaire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Réserver</w:t>
            </w:r>
          </w:p>
        </w:tc>
      </w:tr>
      <w:tr>
        <w:trPr>
          <w:cantSplit/>
        </w:trPr>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r>
              <w:rPr>
                <w:rFonts w:ascii="Arial" w:hAnsi="Arial" w:eastAsia="Arial" w:cs="Arial"/>
                <w:b w:val="0"/>
                <w:sz w:val="20"/>
              </w:rPr>
              <w:t xml:space="preserve">Bibliothèque</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emprunté</w:t>
            </w:r>
          </w:p>
          <w:p>
            <w:pPr>
              <w:pBdr/>
              <w:spacing/>
              <w:rPr/>
            </w:pPr>
            <w:r>
              <w:rPr>
                <w:rFonts w:ascii="Arial" w:hAnsi="Arial" w:eastAsia="Arial" w:cs="Arial"/>
                <w:b w:val="0"/>
                <w:sz w:val="20"/>
              </w:rPr>
              <w:t xml:space="preserve">emprunté</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r>
              <w:rPr>
                <w:rFonts w:ascii="Arial" w:hAnsi="Arial" w:eastAsia="Arial" w:cs="Arial"/>
                <w:b w:val="0"/>
                <w:sz w:val="20"/>
              </w:rPr>
              <w:t xml:space="preserve">11.10.2024</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r>
              <w:rPr>
                <w:rFonts w:ascii="Arial" w:hAnsi="Arial" w:eastAsia="Arial" w:cs="Arial"/>
                <w:b w:val="0"/>
                <w:sz w:val="20"/>
              </w:rPr>
              <w:t xml:space="preserve">48078</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r>
    </w:tbl>
    <w:p>
      <w:pPr>
        <w:spacing/>
        <w:rPr/>
      </w:pPr>
    </w:p>
    <w:sectPr>
      <w:type w:val="nextPage"/>
      <w:pgSz w:w="11906" w:h="16838"/>
      <w:pgMar w:top="1000" w:right="1000" w:bottom="600" w:left="1000" w:gutter="0"/>
      <w:pgBorders/>
      <w:pgNumType w:fmt="decimal"/>
      <w:cols w:equalWidth="1"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charset w:val="0"/>
    <w:family w:val="auto"/>
    <w:pitch w:val="default"/>
    <w:sig w:usb0="00000000" w:usb1="00000000" w:usb2="00000000" w:usb3="00000000" w:csb0="00000000" w:csb1="00000000"/>
  </w:font>
  <w:font w:name="Arial">
    <w:charset w:val="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rPr>
    </w:rPrDefault>
    <w:pPrDefault/>
  </w:docDefaults>
  <w:style w:type="numbering" w:default="1" w:styleId="NoList">
    <w:name w:val="No List"/>
    <w:uiPriority w:val="99"/>
    <w:semiHidden/>
    <w:unhideWhenUsed/>
  </w:style>
  <w:style w:type="paragraph" w:styleId="Normal" w:default="1">
    <w:name w:val="Normal"/>
    <w:pPr>
      <w:spacing/>
    </w:pPr>
    <w:rPr>
      <w:rFonts w:ascii="Times New Roman" w:hAnsi="Times New Roman" w:eastAsia="Times New Roman"/>
      <w:sz w:val="24"/>
      <w:szCs w:val="24"/>
      <w:lang w:val="en-US" w:eastAsia="uk-UA" w:bidi="ar-SA"/>
    </w:rPr>
  </w:style>
  <w:style w:type="character" w:styleId="DefaultParagraphFont" w:default="1">
    <w:name w:val="Default Paragraph Font"/>
    <w:semiHidden/>
    <w:unhideWhenUsed/>
    <w:rPr/>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