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Jacotte l'escargote qui voulait devenir cosmonaute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Rachel Bright, ill. Nadia Shireen ; trad. par Clémentine Beauvais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Jacotte l'escargote souhaite se libérer de sa coquille et aller dans l'espace, en dépit des dires des plus âgés qui ne croient pas aux rêves. Electre 2024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Nathan,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Non pag.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978-2-09-502600-4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Shireen, Nadia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Affirmation de soi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Rêves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Cosmonautes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Escargots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Ignace la limace qui voudrait bien qu'on l'embrasse / Rachel Bright, illustrations Nadia Shireen ; traduit de l'anglais par Clémentine Beauvais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