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L'enfance des méchants, des vilaines et des affreux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textes, Sébastien Perez ; ill. Benjamin Lacombe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Clermont-Ferrand : Ed. Margot,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 p. : ill.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979-1-09-518491-1 : 19,90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979-1-09-518491-1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 (author)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Lacombe, Benjamin 1982-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Méchanceté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Personnages célèbres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author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author: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Monstres : L'Encyclopédie du Merveilleux - tome 4 / Sébasien Perez ; ill. Manoukian, Stan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meilleure maman du monde / textes: Sébastien Perez ; illustrations: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Charlock, 1 : La disparition des souris / texte de Sébastien Pérez ; images de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L'étonnante famille Appenzell / texte, Sébastien Perez ; illustrations,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pirate de coeur / texte de Sébastien Perez ; illustrations de Justine Brax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Facéties de chats / textes Sébastien Perez ; ill.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superhéros détestent les artichauts / textes Sébastien Perez ; ill.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bal des Echassiers / Sébastien Perez ; Paul Echegoyen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L'herbier des fées / textes de Benjamin Lacombe [et] Sébastien Perez ; ill. de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 le magicien / une histoire de Sébastien Perez ; ill. par Clément Lefèvre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de Peter, Londres 1898 / un texte de Sébastien Perez ; des ill. de Martin Maniez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