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Search results for "%" (Words)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Title: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Enterrer la lune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Author zone: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Andrée Poulin ; illustrations de Sonali Zohra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Series: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Deuzio</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Juvenile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Media type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Notice nr.: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45700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Languages: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french</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Abstract:</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Dans l'Inde rurale, Latika, une fillette, attend que la nuit tombe pour aller faire ses besoins avec les autres femmes dans le champ de la honte. Car dans son village, il n'existe aucun sanitaire ce qui engendre de multiples effets néfastes : l'exclusion scolaire des filles dès leur puberté, la propagation de maladies et les nombreux risques encourus par les villageoises qui sortent sous la lune. Ce roman en vers libres met en scène une jeune héroïne déterminée à faire évoluer son quotidien. Illustré par Sonali Zohra, jeune indienne qui a vécu dans son enfance comme Latika, ce récit expose avec subtilité tous les risques encourus par les femmes à cause du manque de sanitaires dans plusieurs régions du monde, encore aujourd'hui.</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More information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Editor: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Bruxelles : Alice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Physical description: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111 p. : ill. ; 21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978-2-87426-480-1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Reservations (actual):</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Authors / Subjects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Authors: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Poulin, Andrée</w:t>
            </w:r>
          </w:p>
          <w:p>
            <w:pPr>
              <w:pBdr/>
              <w:spacing/>
              <w:rPr/>
            </w:pPr>
            <w:r>
              <w:rPr>
                <w:rFonts w:ascii="Arial" w:hAnsi="Arial" w:eastAsia="Arial" w:cs="Arial"/>
                <w:b w:val="0"/>
                <w:sz w:val="20"/>
              </w:rPr>
              <w:t xml:space="preserve">Zohra, Sonali (illustrator)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Subjects: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Inde</w:t>
            </w:r>
          </w:p>
          <w:p>
            <w:pPr>
              <w:pBdr/>
              <w:spacing/>
              <w:rPr>
                <w:rFonts w:ascii="Arial" w:hAnsi="Arial" w:eastAsia="Arial" w:cs="Arial"/>
                <w:b w:val="0"/>
                <w:sz w:val="20"/>
              </w:rPr>
            </w:pPr>
            <w:r>
              <w:rPr>
                <w:rFonts w:ascii="Arial" w:hAnsi="Arial" w:eastAsia="Arial" w:cs="Arial"/>
                <w:b w:val="0"/>
                <w:sz w:val="20"/>
              </w:rPr>
              <w:t xml:space="preserve">Hygiène</w:t>
            </w:r>
          </w:p>
          <w:p>
            <w:pPr>
              <w:pBdr/>
              <w:spacing/>
              <w:rPr>
                <w:rFonts w:ascii="Arial" w:hAnsi="Arial" w:eastAsia="Arial" w:cs="Arial"/>
                <w:b w:val="0"/>
                <w:sz w:val="20"/>
              </w:rPr>
            </w:pPr>
            <w:r>
              <w:rPr>
                <w:rFonts w:ascii="Arial" w:hAnsi="Arial" w:eastAsia="Arial" w:cs="Arial"/>
                <w:b w:val="0"/>
                <w:sz w:val="20"/>
              </w:rPr>
              <w:t xml:space="preserve">Propreté</w:t>
            </w:r>
          </w:p>
          <w:p>
            <w:pPr>
              <w:pBdr/>
              <w:spacing/>
              <w:rPr/>
            </w:pPr>
            <w:r>
              <w:rPr>
                <w:rFonts w:ascii="Arial" w:hAnsi="Arial" w:eastAsia="Arial" w:cs="Arial"/>
                <w:b w:val="0"/>
                <w:sz w:val="20"/>
              </w:rPr>
              <w:t xml:space="preserve">Condition féminine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From this serie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Other documents from this series: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J'ai enlevé mamie / Jérôme Poncin ; illustrations de Ian De Haes</w:t>
            </w:r>
          </w:p>
          <w:p>
            <w:pPr>
              <w:pBdr/>
              <w:spacing/>
              <w:rPr>
                <w:rFonts w:ascii="Arial" w:hAnsi="Arial" w:eastAsia="Arial" w:cs="Arial"/>
                <w:b w:val="0"/>
                <w:sz w:val="20"/>
              </w:rPr>
            </w:pPr>
            <w:r>
              <w:rPr>
                <w:rFonts w:ascii="Arial" w:hAnsi="Arial" w:eastAsia="Arial" w:cs="Arial"/>
                <w:b w:val="0"/>
                <w:sz w:val="20"/>
              </w:rPr>
              <w:t xml:space="preserve">Harceler n'est pas jouer / Delphine Pessin ; illustrations de Marie Bretin</w:t>
            </w:r>
          </w:p>
          <w:p>
            <w:pPr>
              <w:pBdr/>
              <w:spacing/>
              <w:rPr/>
            </w:pPr>
            <w:r>
              <w:rPr>
                <w:rFonts w:ascii="Arial" w:hAnsi="Arial" w:eastAsia="Arial" w:cs="Arial"/>
                <w:b w:val="0"/>
                <w:sz w:val="20"/>
              </w:rPr>
              <w:t xml:space="preserve">Le dernier monde / Florence Jenner Metz ; [ill. : Lionel Larchevêque]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Call number / Location</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Availability</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Due date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Item number</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Reserve</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POUL</w:t>
            </w:r>
          </w:p>
          <w:p>
            <w:pPr>
              <w:pBdr/>
              <w:spacing/>
              <w:rPr/>
            </w:pPr>
            <w:r>
              <w:rPr>
                <w:rFonts w:ascii="Arial" w:hAnsi="Arial" w:eastAsia="Arial" w:cs="Arial"/>
                <w:b w:val="0"/>
                <w:sz w:val="20"/>
              </w:rPr>
              <w:t xml:space="preserve">Library</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available</w:t>
            </w:r>
          </w:p>
          <w:p>
            <w:pPr>
              <w:pBdr/>
              <w:spacing/>
              <w:rPr/>
            </w:pPr>
            <w:r>
              <w:rPr>
                <w:rFonts w:ascii="Arial" w:hAnsi="Arial" w:eastAsia="Arial" w:cs="Arial"/>
                <w:b w:val="0"/>
                <w:sz w:val="20"/>
              </w:rPr>
              <w:t xml:space="preserve">available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45700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