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Field trip to the ocean deep</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Classe sous-marine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John Hare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44606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Livres sans texte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Après Classe de lune qui nous a emmenés en 2019 dans un voyage scolaire particulier, les enfants sont de retour avec cette sortie dans le milieu aquatique. On embarque tous dans ce magnifique bus-sous-marin jaune et on plonge vers les tréfonds de l'océan. Avec son appareil photo, le jeune héros va s'éloigner du groupe pour découvrir une épave, puis un trésor bien sûr, une cité engloutie et tous ces lieux lui permettront de se faire des amis sous-marins. Un album sans texte mais avec une richesse dans la mise en pages qui permet de bien suivre cette histoire, de l'humour, et des couleurs vives qui contrastent avec le sombre des profondeurs. Il y a moins de surprises que dans l'album précédent mais c'est réussi !</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L'Ecole des Loisirs, 2021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40 p. : ill. ; 25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978-2-211-30856-4 : 14 EUR</w:t>
            </w:r>
          </w:p>
          <w:p>
            <w:pPr>
              <w:pBdr/>
              <w:spacing/>
              <w:rPr/>
            </w:pPr>
            <w:r>
              <w:rPr>
                <w:rFonts w:ascii="Arial" w:hAnsi="Arial" w:eastAsia="Arial" w:cs="Arial"/>
                <w:b w:val="0"/>
                <w:sz w:val="20"/>
              </w:rPr>
              <w:t xml:space="preserve">978-2-211-30856-4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Hare, John 1976-....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Ecole</w:t>
            </w:r>
          </w:p>
          <w:p>
            <w:pPr>
              <w:pBdr/>
              <w:spacing/>
              <w:rPr>
                <w:rFonts w:ascii="Arial" w:hAnsi="Arial" w:eastAsia="Arial" w:cs="Arial"/>
                <w:b w:val="0"/>
                <w:sz w:val="20"/>
              </w:rPr>
            </w:pPr>
            <w:r>
              <w:rPr>
                <w:rFonts w:ascii="Arial" w:hAnsi="Arial" w:eastAsia="Arial" w:cs="Arial"/>
                <w:b w:val="0"/>
                <w:sz w:val="20"/>
              </w:rPr>
              <w:t xml:space="preserve">Sous-marins</w:t>
            </w:r>
          </w:p>
          <w:p>
            <w:pPr>
              <w:pBdr/>
              <w:spacing/>
              <w:rPr/>
            </w:pPr>
            <w:r>
              <w:rPr>
                <w:rFonts w:ascii="Arial" w:hAnsi="Arial" w:eastAsia="Arial" w:cs="Arial"/>
                <w:b w:val="0"/>
                <w:sz w:val="20"/>
              </w:rPr>
              <w:t xml:space="preserve">Mer. Fonds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Classe de volcan / John Hare</w:t>
            </w:r>
          </w:p>
          <w:p>
            <w:pPr>
              <w:pBdr/>
              <w:spacing/>
              <w:rPr/>
            </w:pPr>
            <w:r>
              <w:rPr>
                <w:rFonts w:ascii="Arial" w:hAnsi="Arial" w:eastAsia="Arial" w:cs="Arial"/>
                <w:b w:val="0"/>
                <w:sz w:val="20"/>
              </w:rPr>
              <w:t xml:space="preserve">Classe de Lune / John Hare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09.10.2024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44606</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