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petits pourceaux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Coline Promeyrat, Joëlle Jolivet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petits petons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qui va là ? C'est le loup ! - Ouvre cette porte immédiatement, sinon je souffle, je crache et je pète dedans ! (Quatrième de couverture)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Didier jeunesse, [2016]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978-2-278-08527-9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Jolivet, Joëlle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détournés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bateau de Monsieur Zouglouglou / une histoire contée par Coline Promeyrat ; ill. par Stefany Devaux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vogue la petite souris ! / une histoire contée par Coline Promeyrat; ill. par Martine Bourre  et Elga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fille et le loup / Agnès Hollard ; ill.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Tape dans ma patte ! / une histoire contée par Dorothée Copel ; avec le concours littéraire de Céline Murcier ; illustré par Marie Novion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 et le porte-monnaie / une histoire contée par Najoua Darwiche ; ill. par Cécile Gambini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et la sorcière / une histoire contée par Gilles Bizouerne 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Florence Desnouveaux ; ill. par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bateau de Monsieur Zouglouglou / une histoire contée par Coline Promeyrat ; ill. par Stefany Devaux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vogue la petite souris ! / une histoire contée par Coline Promeyrat; ill. par Martine Bourre  et Elga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y va papa ! / une histoire contée par Praline Gay-Para ; ill. par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Boucle d'or et les trois ours / une histoire contée par Jean-Louis Le Craver ; ill. par Irène Bonacina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une histoire contée par Florence Desnouveaux ; ill. par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Patouffèt' / une histoire contée par Praline Gay-Para et Marta Soler Gorchs ; ill. par Vanessa Hié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chèvre biscornue / Christine Kiffer ; Ronan Badel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Gourmand trop gourmand ! : 3 histoires à lire et à écouter ; Les deux oursons ; Le poussin et le chat ; La mare aux aveux / Jean-Louis Le Craver ; ill. par Martine Bourre ; Praline Gay-Para ; ill. par Rémi Saillard ; Jihad Darwiche ; ill. par Christi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 qui cherchait un mari / une histoire contée par Francine Vidal ;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Fillettes et Gros Alligator : une histoire / contée par Muriel Bloch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maisons / Didier Kowarsky ; ill. par Samuel Ribeuron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mare aux aveux / Jihad Darwiche ill. par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cochon têtu / Jean-Louis Le Craver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radis dis donc! / Praline Gay-Para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boucs / une histoire contée par Jean-Louis Le Craver ; ill. par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Helena, Ivan et les oies / une histoire contée par Muriel Bloch ; ill. par Régis Lejonc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 et le voleur / une histoire contée par Jihad Darwiche ; ill. par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Babborco / Muriel Bloch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Roulé le loup ! / Praline Gay-Para ; ill. Hélène Micou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et la mésange / Muriel Bloch ;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radis dis donc! / Praline Gay-Para ; ill. par Andrée Prigent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toute petite, petite bonne femme / une histoire contée par Jean-Louis Le Craver ; ill. par Delphine Grenier ; photographies de Daniel Bésikian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