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Comptines de la Mère l'oie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illustrées par Gérard DuBois ; [traduction de Christian Demilly]</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 Collection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Trad. de l'anglais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42917</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Humpty Dumpty sur un mur en pierreHumpty Dumpty est tombé par terreNi les chevaux ni les valets du roiNe purent jamais remettre Humpty droitQuel plaisir de retrouver ces célèbres comptines emplies de non-sense ! Rythmées, drôles, caustiques, émouvantes, elles sont ici présentées dans unenouvelle traduction de Christian Demilly, et accompagnées par les superbes illustrations de Gérard DuBois, à qui cet univers va comme un gant.</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Grasset jeunesse, 2019 ; impr. en Espagne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24 p. : ill. ; 32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978-2-246-81655-3 : 19,90 EUR</w:t>
            </w:r>
          </w:p>
          <w:p>
            <w:pPr>
              <w:pBdr/>
              <w:spacing/>
              <w:rPr/>
            </w:pPr>
            <w:r>
              <w:rPr>
                <w:rFonts w:ascii="Arial" w:hAnsi="Arial" w:eastAsia="Arial" w:cs="Arial"/>
                <w:b w:val="0"/>
                <w:sz w:val="20"/>
              </w:rPr>
              <w:t xml:space="preserve">978-2-246-81655-3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Dubois, Gérard 1968-.... (Illustrateur)</w:t>
            </w:r>
          </w:p>
          <w:p>
            <w:pPr>
              <w:pBdr/>
              <w:spacing/>
              <w:rPr/>
            </w:pPr>
            <w:r>
              <w:rPr>
                <w:rFonts w:ascii="Arial" w:hAnsi="Arial" w:eastAsia="Arial" w:cs="Arial"/>
                <w:b w:val="0"/>
                <w:sz w:val="20"/>
              </w:rPr>
              <w:t xml:space="preserve">Demilly, Christian (Traducteur)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Comptines</w:t>
            </w:r>
          </w:p>
          <w:p>
            <w:pPr>
              <w:pBdr/>
              <w:spacing/>
              <w:rPr/>
            </w:pPr>
            <w:r>
              <w:rPr>
                <w:rFonts w:ascii="Arial" w:hAnsi="Arial" w:eastAsia="Arial" w:cs="Arial"/>
                <w:b w:val="0"/>
                <w:sz w:val="20"/>
              </w:rPr>
              <w:t xml:space="preserve">Imagination</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On ferait comme si / texte d'André Marois ; illustrations de Gérard Dubois</w:t>
            </w:r>
          </w:p>
          <w:p>
            <w:pPr>
              <w:pBdr/>
              <w:spacing/>
              <w:rPr>
                <w:rFonts w:ascii="Arial" w:hAnsi="Arial" w:eastAsia="Arial" w:cs="Arial"/>
                <w:b w:val="0"/>
                <w:sz w:val="20"/>
              </w:rPr>
            </w:pPr>
            <w:r>
              <w:rPr>
                <w:rFonts w:ascii="Arial" w:hAnsi="Arial" w:eastAsia="Arial" w:cs="Arial"/>
                <w:b w:val="0"/>
                <w:sz w:val="20"/>
              </w:rPr>
              <w:t xml:space="preserve">Au-delà de la forêt / Nadine Robert ; Gérard Dubois</w:t>
            </w:r>
          </w:p>
          <w:p>
            <w:pPr>
              <w:pBdr/>
              <w:spacing/>
              <w:rPr>
                <w:rFonts w:ascii="Arial" w:hAnsi="Arial" w:eastAsia="Arial" w:cs="Arial"/>
                <w:b w:val="0"/>
                <w:sz w:val="20"/>
              </w:rPr>
            </w:pPr>
            <w:r>
              <w:rPr>
                <w:rFonts w:ascii="Arial" w:hAnsi="Arial" w:eastAsia="Arial" w:cs="Arial"/>
                <w:b w:val="0"/>
                <w:sz w:val="20"/>
              </w:rPr>
              <w:t xml:space="preserve">Un pommier dans le ventre / Simon Boulerice ; ill. par Gérard Dubois</w:t>
            </w:r>
          </w:p>
          <w:p>
            <w:pPr>
              <w:pBdr/>
              <w:spacing/>
              <w:rPr/>
            </w:pPr>
            <w:r>
              <w:rPr>
                <w:rFonts w:ascii="Arial" w:hAnsi="Arial" w:eastAsia="Arial" w:cs="Arial"/>
                <w:b w:val="0"/>
                <w:sz w:val="20"/>
              </w:rPr>
              <w:t xml:space="preserve">Les misérables / d'après Victor Hugo ; adapt. de Luc Lefort ; ill. de Gérard Dubois</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42917</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