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petits pourceaux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Coline Promeyrat, Joëlle Jolivet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petits petons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va là ? C'est le loup ! - Ouvre cette porte immédiatement, sinon je souffle, je crache et je pète dedans ! (Quatrième de couverture)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[2016]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978-2-278-08527-9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Jolivet, Joëlle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fille et le loup / Agnès Hollard ; ill.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Tape dans ma patte ! / une histoire contée par Dorothée Copel ; avec le concours littéraire de Céline Murcier ; illustré par Marie Novion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 et le porte-monnaie / une histoire contée par Najoua Darwiche ; ill. par Cécile Gambini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et la sorcière / une histoire contée par Gilles Bizouerne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y va papa ! / une histoire contée par Praline Gay-Para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 et les trois ours / une histoire contée par Jean-Louis Le Craver ; ill. par Irène Bonacina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une histoire contée par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Patouffèt' / une histoire contée par Praline Gay-Para et Marta Soler Gorchs ; ill. par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chèvre biscornue / Christine Kiffer ;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Gourmand trop gourmand ! : 3 histoires à lire et à écouter ; Les deux oursons ; Le poussin et le chat ; La mare aux aveux / Jean-Louis Le Craver ; ill. par Martine Bourre ; Praline Gay-Para ; ill. par Rémi Saillard ; Jihad Darwiche ; ill. par Christi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qui cherchait un mari / une histoire contée par Francine Vidal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Fillettes et Gros Alligator : une histoire / contée par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maisons / Didier Kowarsky ; ill. par Samuel Ribeuron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 aux aveux / Jihad Darwiche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cochon têtu / Jean-Louis Le Craver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boucs / une histoire contée par Jean-Louis Le Craver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Helena, Ivan et les oies / une histoire contée par Muriel Bloch ; ill. par Régis Lejonc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et le voleur / une histoire contée par Jihad Darwiche ;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Babborco /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Roulé le loup ! / Praline Gay-Para ; ill. Hélène Micou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et la mésange / Muriel Bloch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toute petite, petite bonne femme / une histoire contée par Jean-Louis Le Craver ; ill. par Delphine Grenier ; photographies de Daniel Bésikian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