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"Père castor"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Perlette, Goutte d'eau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Colmont ; ill. par Gerda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Père Castor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11595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Flammarion, 1980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978-2-08-160224-3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Colmont,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Gerda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Eau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Marlaguette / conte de Marie Colmont ; ill. par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plus belles histoires du Père Castor, 1 / Marie Colmont, Rojankovsky, Pierre Belvès...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pantalon pour mon ânon / texte de Marie Colmont ; images de Gerda Muller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Michka / Marie Colmont ; ill. par Feodor Rojankovsky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Perlette goutte d'eau / Marie Colmont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Marlaguette / Marie Colmont ; images de Gerda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 grands copains : sur le tout petit chemin / Nadine Brun-Cosme, illustrations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Petits contes de sagesse au pays de Warde : Le serment sous l'oranger ; Le bel oiseau ; Ayman, le chanceux ! ; Le rêve immense de la source ; Le petit prince ; Le manteau de la vérité ; Le choix de l'âne ; Le tableau noir ; Le palais ; Le dernier ; 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Mazette aime bien jouer / Agnès Ledig , illustrations Frédéric Pillot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Mazette est très sensible / Agnès Ledig , illustrations Frédéric Pillot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Comptines espagnoles / illustrées par Madeleine Brunelet ; [interprètes Alejandro Moreu Garriga et Marie Martinelli]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enquêtes de Clém, 1 : La mystérieuse Mrs Walton / Catherine Kalengula ; ill. de Marie Gribouille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 ! Fais marcher ton imagination / Nicola O'Byrne ; texte français de Rose-Marie Vassallo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Charlie &amp; papy / Amy Hest ; ill. par Helen Oxenbury ; texte français d'Alice Delarbre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Marlaguette / conte de Marie Colmont ; ill. par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Avec moi c'est comme ça / texte de Nadine Brun-Cosme ; ill. de Magali Le Huche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plus belles histoires du Père Castor, 1 / Marie Colmont, Rojankovsky, Pierre Belvès...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souriceau le plus courageux du monde / Robert Giraud ; Albena Ivanovitch-Lair ; ill. par Pierre Bailly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un fil... / Hubert Ben Kemoun ; ill. par Sébastien Mourrain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rouges et les noirs / Hubert Ben Kemoun ; ill. par Stéphane Girel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galette des trois / Hubert Ben Kemoun ; Isabelle Chatellard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 et son Croco / Magdalena ; ill. par Zaü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Pénélope la poule de Pâques / Hubert Ben Kemoun ; ill. Stéphane Girel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voudrais un chien / Anne-Marie Chapouton ; ill. par Zaü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11595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