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Michelle Paver ; trad. de l'anglais (Royaume-Uni) par Blandine Longre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Gods and warriors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978-2-01-202681-0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Longre, Blandine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6 ; Chasseur de fantômes / Michelle Paver ; Trad. de l'anglais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5 ; Le serment / Michelle Paver ; Trad. de l'anglais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4 ; Le banni / Michelle Paver ; Trad. de l'anglais par Bertrand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1 ; Frère de loup / Michelle Paver ; Trad. de l'anglais par Bertrand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3 ; Les mangeurs d'âme / Michelle Paver ; Trad. de l'anglais par Bertrand Ferrier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Chroniques des temps obscurs, Tome 2 ; Fils de l'eau / Michelle Paver ; Trad. de l'anglais par Bertrand Ferrier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