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"Titeuf"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 ; 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978-2-344-00846-1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Zep,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 / Zep &amp;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