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"Titeuf"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rose ; 1182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978-2-01-201049-9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L'université des fées / Sophie Marvaud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19 : L'épreuve de Stella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voice la plus belle voix : Au bout de mes rêves : c'est toi le héros ! / écrit par Elizabeth Barféty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6 : La mélodie de Laure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13 : Le labyrinthe d'Emma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15 : Le talent d'Aurore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16 : La soeur d'Adeline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17 : Le cirque de Pam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18 : La forêt magique d'Héloïse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passage secret / Enid Blyton ; ill. :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9 : Le nouvel ami d'Ambre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10 : L'île de Miki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11 : La quête d'Emma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12 : Le bijou d'Emma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14 : Les ailes d'Emma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trésor de l'île / Enid Blyton ; ill. :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5 : Le défi de Clara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7 : Le pouvoir de Julie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8 : Le voyage de Shine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1 : Le destin d'Emma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2 : Le trésor d'Eléonore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3 ; La victoire de Marie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 Sara, 4 : Le rêve d'Astrid / Hachette ; trad. de l'anglais par Nathalie Jakubowski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six compagnons à Scotland Yard / Paul-Jacques Bonzon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Daisy a du courage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Krypto the superdog : Un duo de choc / Christophe Desmottes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glace : le roman du film / Novélisation : Katherine Quenot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Olivia croit au prince charmant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enchanté / Sophie Marvaud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sacrifice de Tecna / Sophie Marvaud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Krypto the superdog : Une rencontre extraordinaire / Christophe Desmottes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Krypto the superdog : Un super ami / Christophe Desmottes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Chloé entre dans la danse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Jessica a un coeur d'or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poussière de fée / Sophie Marvaud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Charlotte ouvre le bal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à Magix / [Sophie Marvaud]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voix de la nature / [Sophie Marvaud]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Daisy et le carrousel fabuleux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Charlotte et la fantaisie des neiges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Witch, 12 : Le retour d'une reine / [Walt] Disney ; adapt. Elizabeth Lenhard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Katie fait un voeu / Vivian French ; ill. de Sarah Gibb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amies les bêtes : Cédric / Cauvin ; Laudec ; Adaptation :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Fantomette et le dragon d'or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 de passe / Craig Bartlett, Tim Parsons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sont les plus forts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Fantômette et le brigand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s'en va-t-en guerre / Zidrou ; illustrations de Bernard Godi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en péril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à la télévision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en Amazonie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Fantômette et la télévision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est un extraterrestre / Gudule ; ill. de Jean-François Dumont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sous terre / Fanny Joly ; ill. de Christophe Besse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Anatole s'en mêle / Francesca Simon ; trad. de l'anglais par Marianne Costa ; ill. de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en vacances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Fantômette au carnaval / Geroges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Futékati / Béatrice Nicodème ; ill. par François San Milan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 Dagobert ! / Zidrou ; ill. par Bernard Godi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du cirque Zampano / Jürgen Banscherus ; trad. de l'allemand par Marie-Claude Auger ; ill. de Ralf Butschkow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et le secret du vieux puits. / Enid Blyton ; ill. par Anne Bozellec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exploits de Fantomette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Fantômette et la grosse bête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Fantômette et la maison hantée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Blanche-Neige et les sept nains / Walt Disney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Citron-vanille ou citron-chocolat ? / Jürgen Banscherus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se distingue / Enid Blyton ; ill. de Jean Sidobre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 au but ! / Jürgen Banscherus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manège / Jürgen Banscherus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Futékati et l'homme masqué / Béatrice Nicodème ; ill. par François San Milan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Futékati et le poisson d'avril / Béatrice Nicodème ; ill. par François San Milan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Mystère, pizzas et rollerskates / Jürgen Banscherus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sept Fantômettes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fait tout à l'envers / Zidrou ; illustrations de Bernard Godi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a un nouveau grand-père / Christine Nöstlinger ; Ill. par Claire Le Grand ; Trad. de Marie-Claude Auger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Mémoires d'un âne / Comtesse de Ségur née Rostopchine ; ill. d'André Pécoud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les papillons / Enid Blyton ; ill. de Anne Bozellec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les saltimbanques. / Blyton, Enid ; ill. de Jean Sidobre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coffre aux merveilles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Fantomette contre le géant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Fantômette et son prince / Georges Chaulet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sorcière est dans l'école / Gudule ; ill. de Jean-François Dumont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ogres du centre commercial / Gudule ; ill. de Jean-François Dumont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détective / Christine Nöstlinger ;trad.de Marie-Claude Auger ;ill.  de Claire Le 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boussole du club des cinq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et le rayon Z / Enid Blyton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marquis appelle les Cinq / Enid Blyton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