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collier de la reine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Dumas ; abrégé par Gérard Soncarrieu ; ill. de Félix Philippoteaux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Classiques abrégés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978-2-211-03665-8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Soncarrieu,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Philippoteaux, Félix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1176 : Sur la piste de mes ancêtres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mousquetaires / Alexandre Dumas ; version agrégée par Bernard Noël ; ill. par Jean-Adolphe Beaucé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comte de Monte-Cristo / Alexandre Dumas ; abrégé par Boris Moissard ; ill. de G. Staal, J. A. Beaucé, etc.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mousquetaires / Alexandre Dumas ; ill. de Jacques Pecnard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mousquetaires / Alexandre Dumas ; version agrégée par Bernard Noël ; ill. par Jean-Adolphe Beaucé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comte de Monte-Cristo / Alexandre Dumas ; abrégé par Boris Moissard ; ill. de G. Staal, J. A. Beaucé, etc.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Notre-Dame de Paris / Victor Hugo ; abrégé par Bernard Noël ; ill. par des gravures sur bois, d'après les dessins de Gustave Brion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Gaules / Jules César ; abrégé par Jean-François Ménard ; ill. de Jean-Marie Ruffieux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Victor Hugo ; abrégé par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 Durward / Walter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 Quichotte : l'ingénieux hidalgo don Quichotte de la Manche / Miguel de Cervantes Saavedra ; ill. par Tony Johannot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