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La conquête des mers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des mers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du vent dans les voiles : le Belem ; Les phares ; Les grands vaisseaux des rois ; Les porte-avions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Jamy ;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Riff international/France 3,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(105 min) : coul PAL, 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3660485500203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Belem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Phares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Voiliers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Porte-avions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Comprendre le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 plumes ou à poils des animaux bien élevés / présenté par Fred, Jamy et Sabine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Attention planète fragile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L'histoire de la civilisation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 monde animal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5 sens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caprices de la météo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phénomènes géologiques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