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Enfances volées : 4 histoires d'enfants au travail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Véronique Cauchy ; illustrations Anatole Aufrère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pas à pas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histoires inspirées de faits réels retraçant le parcours d'enfants travaillant dans les champs, l'industrie textile ou les usines. Avec un cahier documentaire en fin d'ouvrage. Electre 2021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 dos d'âne,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978-2-37606-109-0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Travail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mutants dans l'étang / Véronique Cauchy ; Barroux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pied de mouton dans mon panier : bestiaire mycologique / Véronique Cauchy, Izumi Mattei-Cazalis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Grand-Père-Crapaud / une histoire de Véronique Cauchy ; ill. par Audrey Poussier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Au-delà des écrans : 4 histoires pour déjouer les pièges du numérique / Cécile Benoist, Anatole Aufrère ; suivi d'un dossier documentaire réalisé pas l'autrice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