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énergies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d'Emmanuelle Figueras ; illustrations de Mikael Moune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questions. Nature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47643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énergies, un titre pour comprendre un sujet d'actualité à l'heure du réchauffement climatique. Et s'y retrouver dans tous les débats qui entourent les techniques d'exploitation des sources énergie utilisées aujourd'hui et la consommation que l'on en fait au quotidien.Depuis quand on utilise de l'énergie ? C'est quoi, la source d'énergie la plus utilisée dans le monde ? C'est quoi, les énergies fossiles ? C'est quoi, les énergies renouvelables ? Quelles sont les énergies les plus polluantes ? Les moins polluantes ? C'est dangereux, le nucléaire ? Pourquoi on parle de crise énergétique ? Quelles sont les énergies du futur ?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Toulouse : Milan,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978-2-408-04635-4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Figueras, Emmanuelle (Auteur)</w:t>
            </w:r>
          </w:p>
          <w:p>
            <w:pPr>
              <w:pBdr/>
              <w:spacing/>
              <w:rPr/>
            </w:pPr>
            <w:r>
              <w:rPr>
                <w:rFonts w:ascii="Arial" w:hAnsi="Arial" w:eastAsia="Arial" w:cs="Arial"/>
                <w:b w:val="0"/>
                <w:sz w:val="20"/>
              </w:rPr>
              <w:t xml:space="preserve">Moune, Mikael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Energie</w:t>
            </w:r>
          </w:p>
          <w:p>
            <w:pPr>
              <w:pBdr/>
              <w:spacing/>
              <w:rPr>
                <w:rFonts w:ascii="Arial" w:hAnsi="Arial" w:eastAsia="Arial" w:cs="Arial"/>
                <w:b w:val="0"/>
                <w:sz w:val="20"/>
              </w:rPr>
            </w:pPr>
            <w:r>
              <w:rPr>
                <w:rFonts w:ascii="Arial" w:hAnsi="Arial" w:eastAsia="Arial" w:cs="Arial"/>
                <w:b w:val="0"/>
                <w:sz w:val="20"/>
              </w:rPr>
              <w:t xml:space="preserve">Energies du futur</w:t>
            </w:r>
          </w:p>
          <w:p>
            <w:pPr>
              <w:pBdr/>
              <w:spacing/>
              <w:rPr/>
            </w:pPr>
            <w:r>
              <w:rPr>
                <w:rFonts w:ascii="Arial" w:hAnsi="Arial" w:eastAsia="Arial" w:cs="Arial"/>
                <w:b w:val="0"/>
                <w:sz w:val="20"/>
              </w:rPr>
              <w:t xml:space="preserve">Energie renouvelable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536.7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 creux des arbres / Emmanuelle Figueras, Sylvie Bessard</w:t>
            </w:r>
          </w:p>
          <w:p>
            <w:pPr>
              <w:pBdr/>
              <w:spacing/>
              <w:rPr>
                <w:rFonts w:ascii="Arial" w:hAnsi="Arial" w:eastAsia="Arial" w:cs="Arial"/>
                <w:b w:val="0"/>
                <w:sz w:val="20"/>
              </w:rPr>
            </w:pPr>
            <w:r>
              <w:rPr>
                <w:rFonts w:ascii="Arial" w:hAnsi="Arial" w:eastAsia="Arial" w:cs="Arial"/>
                <w:b w:val="0"/>
                <w:sz w:val="20"/>
              </w:rPr>
              <w:t xml:space="preserve">Pourquoi les orangs-outans n'aiment pas le dentifrice / texte d'Emmanuelle Figueras ; illustrations de Tristan Gion</w:t>
            </w:r>
          </w:p>
          <w:p>
            <w:pPr>
              <w:pBdr/>
              <w:spacing/>
              <w:rPr>
                <w:rFonts w:ascii="Arial" w:hAnsi="Arial" w:eastAsia="Arial" w:cs="Arial"/>
                <w:b w:val="0"/>
                <w:sz w:val="20"/>
              </w:rPr>
            </w:pPr>
            <w:r>
              <w:rPr>
                <w:rFonts w:ascii="Arial" w:hAnsi="Arial" w:eastAsia="Arial" w:cs="Arial"/>
                <w:b w:val="0"/>
                <w:sz w:val="20"/>
              </w:rPr>
              <w:t xml:space="preserve">Je ne suis pas jolie, c'est vous les plus belles ! / Jenesuispasjolie &amp; Emmanuelle Figueras</w:t>
            </w:r>
          </w:p>
          <w:p>
            <w:pPr>
              <w:pBdr/>
              <w:spacing/>
              <w:rPr>
                <w:rFonts w:ascii="Arial" w:hAnsi="Arial" w:eastAsia="Arial" w:cs="Arial"/>
                <w:b w:val="0"/>
                <w:sz w:val="20"/>
              </w:rPr>
            </w:pPr>
            <w:r>
              <w:rPr>
                <w:rFonts w:ascii="Arial" w:hAnsi="Arial" w:eastAsia="Arial" w:cs="Arial"/>
                <w:b w:val="0"/>
                <w:sz w:val="20"/>
              </w:rPr>
              <w:t xml:space="preserve">Les voitures / textes d'Emmanuelle Figueras ; ill. de Mylène Rigaudie</w:t>
            </w:r>
          </w:p>
          <w:p>
            <w:pPr>
              <w:pBdr/>
              <w:spacing/>
              <w:rPr>
                <w:rFonts w:ascii="Arial" w:hAnsi="Arial" w:eastAsia="Arial" w:cs="Arial"/>
                <w:b w:val="0"/>
                <w:sz w:val="20"/>
              </w:rPr>
            </w:pPr>
            <w:r>
              <w:rPr>
                <w:rFonts w:ascii="Arial" w:hAnsi="Arial" w:eastAsia="Arial" w:cs="Arial"/>
                <w:b w:val="0"/>
                <w:sz w:val="20"/>
              </w:rPr>
              <w:t xml:space="preserve">Ton hamster en 50 questions / texte: Emmanuelle Figueras ; ill.: Maximiliano Luchini</w:t>
            </w:r>
          </w:p>
          <w:p>
            <w:pPr>
              <w:pBdr/>
              <w:spacing/>
              <w:rPr>
                <w:rFonts w:ascii="Arial" w:hAnsi="Arial" w:eastAsia="Arial" w:cs="Arial"/>
                <w:b w:val="0"/>
                <w:sz w:val="20"/>
              </w:rPr>
            </w:pPr>
            <w:r>
              <w:rPr>
                <w:rFonts w:ascii="Arial" w:hAnsi="Arial" w:eastAsia="Arial" w:cs="Arial"/>
                <w:b w:val="0"/>
                <w:sz w:val="20"/>
              </w:rPr>
              <w:t xml:space="preserve">Les étoiles et les planètes / texte de Emmanuelle Figueras</w:t>
            </w:r>
          </w:p>
          <w:p>
            <w:pPr>
              <w:pBdr/>
              <w:spacing/>
              <w:rPr>
                <w:rFonts w:ascii="Arial" w:hAnsi="Arial" w:eastAsia="Arial" w:cs="Arial"/>
                <w:b w:val="0"/>
                <w:sz w:val="20"/>
              </w:rPr>
            </w:pPr>
            <w:r>
              <w:rPr>
                <w:rFonts w:ascii="Arial" w:hAnsi="Arial" w:eastAsia="Arial" w:cs="Arial"/>
                <w:b w:val="0"/>
                <w:sz w:val="20"/>
              </w:rPr>
              <w:t xml:space="preserve">Les moyens de transport / Emmanuelle Figueras</w:t>
            </w:r>
          </w:p>
          <w:p>
            <w:pPr>
              <w:pBdr/>
              <w:spacing/>
              <w:rPr>
                <w:rFonts w:ascii="Arial" w:hAnsi="Arial" w:eastAsia="Arial" w:cs="Arial"/>
                <w:b w:val="0"/>
                <w:sz w:val="20"/>
              </w:rPr>
            </w:pPr>
            <w:r>
              <w:rPr>
                <w:rFonts w:ascii="Arial" w:hAnsi="Arial" w:eastAsia="Arial" w:cs="Arial"/>
                <w:b w:val="0"/>
                <w:sz w:val="20"/>
              </w:rPr>
              <w:t xml:space="preserve">Dans les forêts d'eucalyptus, le koala / Emmanuelle Figueras</w:t>
            </w:r>
          </w:p>
          <w:p>
            <w:pPr>
              <w:pBdr/>
              <w:spacing/>
              <w:rPr>
                <w:rFonts w:ascii="Arial" w:hAnsi="Arial" w:eastAsia="Arial" w:cs="Arial"/>
                <w:b w:val="0"/>
                <w:sz w:val="20"/>
              </w:rPr>
            </w:pPr>
            <w:r>
              <w:rPr>
                <w:rFonts w:ascii="Arial" w:hAnsi="Arial" w:eastAsia="Arial" w:cs="Arial"/>
                <w:b w:val="0"/>
                <w:sz w:val="20"/>
              </w:rPr>
              <w:t xml:space="preserve">Un monde à part, les marsupiaux / Emmanuelle Figueras</w:t>
            </w:r>
          </w:p>
          <w:p>
            <w:pPr>
              <w:pBdr/>
              <w:spacing/>
              <w:rPr>
                <w:rFonts w:ascii="Arial" w:hAnsi="Arial" w:eastAsia="Arial" w:cs="Arial"/>
                <w:b w:val="0"/>
                <w:sz w:val="20"/>
              </w:rPr>
            </w:pPr>
            <w:r>
              <w:rPr>
                <w:rFonts w:ascii="Arial" w:hAnsi="Arial" w:eastAsia="Arial" w:cs="Arial"/>
                <w:b w:val="0"/>
                <w:sz w:val="20"/>
              </w:rPr>
              <w:t xml:space="preserve">Un rongeur insatiable, la souris grise / Emmanuelle Figueras</w:t>
            </w:r>
          </w:p>
          <w:p>
            <w:pPr>
              <w:pBdr/>
              <w:spacing/>
              <w:rPr/>
            </w:pPr>
            <w:r>
              <w:rPr>
                <w:rFonts w:ascii="Arial" w:hAnsi="Arial" w:eastAsia="Arial" w:cs="Arial"/>
                <w:b w:val="0"/>
                <w:sz w:val="20"/>
              </w:rPr>
              <w:t xml:space="preserve">Un saut dans le bush, le kangourou / Emmanuelle Figueras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536.7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47643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536.7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47755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