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hérisson : accompagnez votre enfant hypersensible et aidez-le à exploiter son potentiel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Couturier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témoignages et des conseils pour aider son enfant à surmonter son hypersensibilité et pour mieux le comprendre.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978-2-501-15817-6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le faire ! : Le grand livre de la confiance en soi / Stéphanie Couturier et Églantine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gérer ses colères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