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"Documentaires"</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Qui sont les LGBT+ ?</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Cécile Benoist; illustrations Elodie Perrotin</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Collection: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POCQQ</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Documentaires 600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48341</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Etre qui l'on est, aimer librement, sans être jugée... Pas si simple dans une société qui ne reconnaît que deux genres dans bien des domaines et où l'hétérosexualité est encore souvent la norme. Pourquoi certains droits fondamentaux ne s'appliquent pas à tous.tes ? Quelles sont les avancées depuis les premiers mouvements LGBT+ ? Quel chemin reste-t-il à parcourir et comment devenir une alliée ? Un véritable livre-guide pour se repérer dans les couleurs de l'arc-en-ciel ! La collection POCQQ traite des sujets d'actualité avec la distance qui permet à chacun de se faire une opinion ! [Payot.ch]</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[Tourtour] : Ricochet, [2024]</w:t>
            </w:r>
          </w:p>
          <w:p>
            <w:pPr>
              <w:pBdr/>
              <w:spacing/>
              <w:rPr/>
            </w:pPr>
            <w:r>
              <w:rPr>
                <w:rFonts w:ascii="Arial" w:hAnsi="Arial" w:eastAsia="Arial" w:cs="Arial"/>
                <w:b w:val="0"/>
                <w:sz w:val="20"/>
              </w:rPr>
              <w:t xml:space="preserve">© 2024</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125 pages : illustrations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978-2-35263-408-9</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Benoist, Cécile (Auteur)</w:t>
            </w:r>
          </w:p>
          <w:p>
            <w:pPr>
              <w:pBdr/>
              <w:spacing/>
              <w:rPr/>
            </w:pPr>
            <w:r>
              <w:rPr>
                <w:rFonts w:ascii="Arial" w:hAnsi="Arial" w:eastAsia="Arial" w:cs="Arial"/>
                <w:b w:val="0"/>
                <w:sz w:val="20"/>
              </w:rPr>
              <w:t xml:space="preserve">Perrotin, Élodie 1993-.... (Illustrateur)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Amour</w:t>
            </w:r>
          </w:p>
          <w:p>
            <w:pPr>
              <w:pBdr/>
              <w:spacing/>
              <w:rPr/>
            </w:pPr>
            <w:r>
              <w:rPr>
                <w:rFonts w:ascii="Arial" w:hAnsi="Arial" w:eastAsia="Arial" w:cs="Arial"/>
                <w:b w:val="0"/>
                <w:sz w:val="20"/>
              </w:rPr>
              <w:t xml:space="preserve">Identité sexuelle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Classification: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612</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du même auteur</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 auteur: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Au-delà des écrans : 4 histoires pour déjouer les pièges du numérique / Cécile Benoist, Anatole Aufrère ; suivi d'un dossier documentaire réalisé pas l'autrice</w:t>
            </w:r>
          </w:p>
          <w:p>
            <w:pPr>
              <w:pBdr/>
              <w:spacing/>
              <w:rPr>
                <w:rFonts w:ascii="Arial" w:hAnsi="Arial" w:eastAsia="Arial" w:cs="Arial"/>
                <w:b w:val="0"/>
                <w:sz w:val="20"/>
              </w:rPr>
            </w:pPr>
            <w:r>
              <w:rPr>
                <w:rFonts w:ascii="Arial" w:hAnsi="Arial" w:eastAsia="Arial" w:cs="Arial"/>
                <w:b w:val="0"/>
                <w:sz w:val="20"/>
              </w:rPr>
              <w:t xml:space="preserve">Le livre du feu / Cécile Benoist, Christophe Merlin</w:t>
            </w:r>
          </w:p>
          <w:p>
            <w:pPr>
              <w:pBdr/>
              <w:spacing/>
              <w:rPr>
                <w:rFonts w:ascii="Arial" w:hAnsi="Arial" w:eastAsia="Arial" w:cs="Arial"/>
                <w:b w:val="0"/>
                <w:sz w:val="20"/>
              </w:rPr>
            </w:pPr>
            <w:r>
              <w:rPr>
                <w:rFonts w:ascii="Arial" w:hAnsi="Arial" w:eastAsia="Arial" w:cs="Arial"/>
                <w:b w:val="0"/>
                <w:sz w:val="20"/>
              </w:rPr>
              <w:t xml:space="preserve">Fantaisies naturelles / texte, Cécile Benoist ; illustrations, Sandra Lizzio</w:t>
            </w:r>
          </w:p>
          <w:p>
            <w:pPr>
              <w:pBdr/>
              <w:spacing/>
              <w:rPr>
                <w:rFonts w:ascii="Arial" w:hAnsi="Arial" w:eastAsia="Arial" w:cs="Arial"/>
                <w:b w:val="0"/>
                <w:sz w:val="20"/>
              </w:rPr>
            </w:pPr>
            <w:r>
              <w:rPr>
                <w:rFonts w:ascii="Arial" w:hAnsi="Arial" w:eastAsia="Arial" w:cs="Arial"/>
                <w:b w:val="0"/>
                <w:sz w:val="20"/>
              </w:rPr>
              <w:t xml:space="preserve">La terre / Texte de Cécile Benoist ; illustrations de Robert Barborini,  Adèle Combes, Beatrice Costamagna, Camille Tisserand</w:t>
            </w:r>
          </w:p>
          <w:p>
            <w:pPr>
              <w:pBdr/>
              <w:spacing/>
              <w:rPr>
                <w:rFonts w:ascii="Arial" w:hAnsi="Arial" w:eastAsia="Arial" w:cs="Arial"/>
                <w:b w:val="0"/>
                <w:sz w:val="20"/>
              </w:rPr>
            </w:pPr>
            <w:r>
              <w:rPr>
                <w:rFonts w:ascii="Arial" w:hAnsi="Arial" w:eastAsia="Arial" w:cs="Arial"/>
                <w:b w:val="0"/>
                <w:sz w:val="20"/>
              </w:rPr>
              <w:t xml:space="preserve">Les trains / Texte de Cécile Benoist ; illustrations de Didier Balicevic, Yating Hung, Patrick Morize, Cristian Turdera</w:t>
            </w:r>
          </w:p>
          <w:p>
            <w:pPr>
              <w:pBdr/>
              <w:spacing/>
              <w:rPr>
                <w:rFonts w:ascii="Arial" w:hAnsi="Arial" w:eastAsia="Arial" w:cs="Arial"/>
                <w:b w:val="0"/>
                <w:sz w:val="20"/>
              </w:rPr>
            </w:pPr>
            <w:r>
              <w:rPr>
                <w:rFonts w:ascii="Arial" w:hAnsi="Arial" w:eastAsia="Arial" w:cs="Arial"/>
                <w:b w:val="0"/>
                <w:sz w:val="20"/>
              </w:rPr>
              <w:t xml:space="preserve">La préhistoire / texte de Cécile Benoist ; ill. de Baptiste Amsallem ... [et al.]</w:t>
            </w:r>
          </w:p>
          <w:p>
            <w:pPr>
              <w:pBdr/>
              <w:spacing/>
              <w:rPr/>
            </w:pPr>
            <w:r>
              <w:rPr>
                <w:rFonts w:ascii="Arial" w:hAnsi="Arial" w:eastAsia="Arial" w:cs="Arial"/>
                <w:b w:val="0"/>
                <w:sz w:val="20"/>
              </w:rPr>
              <w:t xml:space="preserve">A toi le Sénégal / texte: Cécile Benoist ; ill.: Camille Ladousse et Julien Castanié</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de la même série</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cette collection: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L'économie ? / Ingrid Seithumer ; illustrations, illustrations, Élodie Perrotin</w:t>
            </w:r>
          </w:p>
          <w:p>
            <w:pPr>
              <w:pBdr/>
              <w:spacing/>
              <w:rPr>
                <w:rFonts w:ascii="Arial" w:hAnsi="Arial" w:eastAsia="Arial" w:cs="Arial"/>
                <w:b w:val="0"/>
                <w:sz w:val="20"/>
              </w:rPr>
            </w:pPr>
            <w:r>
              <w:rPr>
                <w:rFonts w:ascii="Arial" w:hAnsi="Arial" w:eastAsia="Arial" w:cs="Arial"/>
                <w:b w:val="0"/>
                <w:sz w:val="20"/>
              </w:rPr>
              <w:t xml:space="preserve">Que dit la mode ? / Anne Botella ; ill, Élodie Perrotin</w:t>
            </w:r>
          </w:p>
          <w:p>
            <w:pPr>
              <w:pBdr/>
              <w:spacing/>
              <w:rPr>
                <w:rFonts w:ascii="Arial" w:hAnsi="Arial" w:eastAsia="Arial" w:cs="Arial"/>
                <w:b w:val="0"/>
                <w:sz w:val="20"/>
              </w:rPr>
            </w:pPr>
            <w:r>
              <w:rPr>
                <w:rFonts w:ascii="Arial" w:hAnsi="Arial" w:eastAsia="Arial" w:cs="Arial"/>
                <w:b w:val="0"/>
                <w:sz w:val="20"/>
              </w:rPr>
              <w:t xml:space="preserve">Comment s'informer ? / Sophie Eustache ; ill. Elodie Perrotin</w:t>
            </w:r>
          </w:p>
          <w:p>
            <w:pPr>
              <w:pBdr/>
              <w:spacing/>
              <w:rPr>
                <w:rFonts w:ascii="Arial" w:hAnsi="Arial" w:eastAsia="Arial" w:cs="Arial"/>
                <w:b w:val="0"/>
                <w:sz w:val="20"/>
              </w:rPr>
            </w:pPr>
            <w:r>
              <w:rPr>
                <w:rFonts w:ascii="Arial" w:hAnsi="Arial" w:eastAsia="Arial" w:cs="Arial"/>
                <w:b w:val="0"/>
                <w:sz w:val="20"/>
              </w:rPr>
              <w:t xml:space="preserve">Pourquoi les végans ? / Florence Pinaud ; illustrations Elodie Perrotin</w:t>
            </w:r>
          </w:p>
          <w:p>
            <w:pPr>
              <w:pBdr/>
              <w:spacing/>
              <w:rPr>
                <w:rFonts w:ascii="Arial" w:hAnsi="Arial" w:eastAsia="Arial" w:cs="Arial"/>
                <w:b w:val="0"/>
                <w:sz w:val="20"/>
              </w:rPr>
            </w:pPr>
            <w:r>
              <w:rPr>
                <w:rFonts w:ascii="Arial" w:hAnsi="Arial" w:eastAsia="Arial" w:cs="Arial"/>
                <w:b w:val="0"/>
                <w:sz w:val="20"/>
              </w:rPr>
              <w:t xml:space="preserve">Qui sont les féministes / Julie Guiol ; ill. Elodie Perrotin</w:t>
            </w:r>
          </w:p>
          <w:p>
            <w:pPr>
              <w:pBdr/>
              <w:spacing/>
              <w:rPr>
                <w:rFonts w:ascii="Arial" w:hAnsi="Arial" w:eastAsia="Arial" w:cs="Arial"/>
                <w:b w:val="0"/>
                <w:sz w:val="20"/>
              </w:rPr>
            </w:pPr>
            <w:r>
              <w:rPr>
                <w:rFonts w:ascii="Arial" w:hAnsi="Arial" w:eastAsia="Arial" w:cs="Arial"/>
                <w:b w:val="0"/>
                <w:sz w:val="20"/>
              </w:rPr>
              <w:t xml:space="preserve">Qui sont les hackers ? / Samuel Verley ; ill. Elodie Perrotin</w:t>
            </w:r>
          </w:p>
          <w:p>
            <w:pPr>
              <w:pBdr/>
              <w:spacing/>
              <w:rPr/>
            </w:pPr>
            <w:r>
              <w:rPr>
                <w:rFonts w:ascii="Arial" w:hAnsi="Arial" w:eastAsia="Arial" w:cs="Arial"/>
                <w:b w:val="0"/>
                <w:sz w:val="20"/>
              </w:rPr>
              <w:t xml:space="preserve">Qui sont les transhumanistes / Florence Pinaud ; ill. Elodie Perrotin</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612</w:t>
            </w:r>
          </w:p>
          <w:p>
            <w:pPr>
              <w:pBd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En rachat</w:t>
            </w:r>
          </w:p>
          <w:p>
            <w:pPr>
              <w:pBdr/>
              <w:spacing/>
              <w:rPr/>
            </w:pPr>
            <w:r>
              <w:rPr>
                <w:rFonts w:ascii="Arial" w:hAnsi="Arial" w:eastAsia="Arial" w:cs="Arial"/>
                <w:b w:val="0"/>
                <w:sz w:val="20"/>
              </w:rPr>
              <w:t xml:space="preserve">En rachat</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48341</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