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Bouet, Les récréations créatives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L'ouvrage se divise en trois parties : déguisement de fées, de superhéro.ïnes et d'animaux. Pour chaque déguisement, plusieurs accessoires sont à réaliser pour se constituer une tenue complète ! Tissage, collage, assemblage, peinture... Les techniques et les créations sont simples à réaliser et expliquées en pas à pas, en utilisant tout ce qu'on trouve dans la nature (fleurs, banches, feuilles, graines...). 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978-2-317-03209-7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récréations créatives (Contributeur   (remplace « Collaborateur »)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millions d'étoiles / Robin Roe ; trad. de l'anglais (Etats-Unis) par Caroline Bouet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 / François Chetcuti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