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animaux les plus [extraordinaires ridicules du monde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Philip Bunting ; Sylvie Lucas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48025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 pages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978-2-408-04698-9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Bunting, Philip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Anatomie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Comportement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 mystérieux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L'as du bobard / Laura Bunting,  illustrations Philip Bunting ; texte traduit de l'anglais (Australie) par Rosalind Elland-Goldsmith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18.10.2024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48025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