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Jardiner avec les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Sophie Humann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cahiers de l'écojardinier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cahiers de l'écojardinier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porte en plus : "s'initier au jardinage ludique, comprendre la nature et la protéger"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46870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cahier pratique pour éveiller ses enfants à la nature Une collection cautionnée par Vilmorin – leader sur le marché des semences Ce cahier s'adresse aux parents, jardiniers amateurs à la fibre écologique, désireux de sensibiliser leurs enfants à la nature car qui connait, respecte ! C'est un guide construit en trois parties. La première est consacrée aux savoirs de base pour avoir réponse à toutes les questions des enfants – Comment germent les graines ? Comment les plantes se nourrissent ? Comment grandit un arbre ? Ça veut dire quoi un écosystème ? etc. La deuxième partie propose de faire connaissance de façon plus approfondie avec les grands principes du jardinage écologique : la terre, la vie du sol, les différents animaux du jardin... La troisième est une véritable initiation au jardinage à travers la mise en place d'un potager à hauteur d'enfant. Au programme : - Je dévoile les mystères de la nature - J'apprends les bases du jardinage écologique - Je propose des activités ludiques en lien avec la nature - J'initie mes enfants aux joies du potager avec des plantes simples à cultiver Avec de nombreuses activités en famille pour passer à l'action ! - Je bouture une plante dans l'eau - Je fabrique un hôtel à insecte - Je nourris les oiseaux - Je fabrique un épouvantail - Je réalise des mobiles - Je crée un composteur - Je construis une cabane vivante - Je plante une patate douce - Je fais germer un avocat - Je bouture un ananas - Je recycle les oignons - Je cultive des pommes de terre en sac - Je sème et plante pour un petit potager Les plus • Des fiches détaillées sur les plantes bien adaptées aux attentes des enfants. Très visuelles, elles permettent aux informations indispensables pour réussir la culture.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Solar,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978-2-263-17389-9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Ecosystèmes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Jardinage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Plantes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Légumes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Fruits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toute première photo et l'inventeur de la photographie, Nicéphore Niépce / Thibaud Guyon, mise en images par l'auteur ; rédac. des pages documentaires par Sophie Humann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46870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