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créatures fantastiques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Blitman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Auzou,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978-2-7338-8514-7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Créatures mythiques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Fantastique. Créatures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Trolls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Farfadets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Esprits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un rhume : c'est grave ? / [texte de] Sophie Blitman ; [illustrations par] Maud Legrand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robots et des hommes : la robotique et intelligence artificielle / Sophie Blitman, Céline Manillier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 comme un lion : les animaux entre mythe et réalité / Sophie Blitman, Cécile Samarcq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