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Terre en 24h chrono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Terre en 24 heures chrono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 Jackson ; [illustrations] Nic Jones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explore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Earth o'Clock : the History of Our Planet in 24 Hours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 (12-15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planète tourne depuis 4, 5 milliards d'années mais l'homme n'existe que depuis une infime partie de cette période. Que s'est-il passé avant ? Et que s'est-il même passé avant les arbres, les dinosaures, les premiers animaux... ? L'ouvrage nous offre la possibilité de découvrir l'histoire de la Terre en... une journée, avec un compte à rebours jusqu'à minuit ! Grâce à l'analogie de l'horloge, on découvre donc les moments les plus importants et les plus marquants de l'histoire, de la formation géologique aux anciens organismes unicellulaires, prémices à l'apparition de la vie sur Terre, puis aux espèces que nous connaissons aujourd'hui jusqu'à l'apparition de l'homme moderne à... minuit moins 4 ! Le livre s'achève à minuit, pour nous montrer où nous en sommes et réfléchir à ce que nous réservera la vie, demain... [Payot] /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978-2-03-598252-0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Nic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Terre. Evolution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Terre. Activité terrestre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Hackers : pour ou contre 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chevaux et poneys / texte, Tom Jackson, Diana Ferguson ; illustrations, Simon Mendez, Val Walerczuk ; traduction, Emmanuel Gros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reptiles et amphibiens / texte, Tom Jackson ; illustrations, Mat Edwards ; traduction, Emmanuel Gros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aventure de l'électricité : petites et grandes découvertes de la foudre à l'ordinateur / Tom Jackson ; illustrations Nick Sheperd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