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Terrible tyrannosaure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Sandra Laboucarie, Didier Balicevic ; Yves Laurent (Conseiller scientifique)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Les 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 la première page, une entrée riche en émotion et sensations : une attaque de tyrannosaure sur un paisible Edmontosaurus ! Car le tyrannosaure est une machine de guerre, un prédateur ultime et invincible. Invincible ? Pas si sûr... Un titre pour suivre la longue vie d'une femelle T-Rex et enfin dépasser les idées reçues sur le monde des dinosaures.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Balicevic, Didier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Yves paléontologue 1969-.... (Expert-conseil)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Tyrannosaures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animé des animaux du froid / [texte] Sandra Laboucarie ; [illustrations] da-fanny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L'égalité filles-garçons pas bête / textes : Stéphanie Duval, Sandra Laboucarie ; illustrations 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harcèlement / texe de Sandra Laboucarie ; ill. de Sandra de la Prada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le bois de mon lit? / Sandra Laboucarie ; ill. d'Hélène Convert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D'où vient mon sucre en poudre ? / Sandra Laboucarie ; ill. d'Hélène Convert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