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Labbé, P.-F. Dupont-Beurier ; illustrations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"Goûter philo" "Moi et les autres" pour réfléchir à la place que chacun donne à l'autre, cet autre très différent de moi, qui est un semblable, un humain.Pourquoi, quelquefois, les autres nous font peur ?On peut se mettre à la place de quelqu'un d'autre ?Le racisme, c'est quoi ?Est-ce que je pourrais vivre tout seul ? Pourquoi on est tous différents ? Pourquoi on se sent jugé par les autres ?Pourquoi ça fait du bien d'avoir des amis ?Comment on sait ce qui se passe dans la tête des autres ? Comment avoir une idée de ce que l'on est, sans les autres ? Comment savoir si l'on est gentil, méchant, jaloux, affectueux, attentionné... si les autres ne sont pas là ? Pour se connaître, on a besoin de passer par les autres.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2020 ; 85-Luçon : Impr. Pollina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978-2-408-02063-7 : 8,90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978-2-408-02063-7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Pierre-François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1961-....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Philosophie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Personnalité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18.06.2024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