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dir. de Roy Willis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universelle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Taschen,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978-3-8228-5122-7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