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écritures : Traces des civilisations dispar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belle Frachet ; Mikael Moune ; mise ens cène du pop-up : Olivier Charbon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 p. : ill. avec flaps et pop-up ; 24 x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64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, Isab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e, Mik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bonnel, Oli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-u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im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