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merle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bande dessinée de Julie Colombet ; d'après le podcast "Le merle : le chasseur chassé" écrit par Marie Desplechin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Bestioles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podcast est disponible par le biais d'un QR code.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merle qui n'a vraiment peur de rien, parti à l'aventure pour trouver de quoi nourrir ses oisillons, engage une conversation avec l'humain-narrateur. L'occasion d'apprendre entre autres que cet oiseau peut vivre y compris dans les pays froids, sait imiter une sonnerie de portable, et est capable de ruser pour échapper aux chats. Une coédition hélium/ France Inter en partenariat avec le Muséum d'Histoire naturelle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[Arles] : Actes sud - hélium,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volume (non paginé) : illustrations (couleur)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978-2-330-17597-9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L'affreuse bête de Mont-la-Terreur / Alexandra Garibal,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Betty et Burt /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marmotton / une bande dessinée de Julie Colombet ; d'après le podcast "La marmotte : Marmotton ne veut pas dormir !" écrit par Alice Butaud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Paresseux : le bienheureux / Serenella Quarello,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pou / une bande dessinée de Julie Colombet, d'après le podcast "Le pou : un tout petit monstre sacrément collant", écrit par Isabelle Collombat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défilé des animaux /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Wombat : le super-héros / Serenella Quarello, Julie Colombet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Calum : ou le bonheur à portée de long nez / Rachel Corenblit ; ill. Julie Colombet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ours, of course : un conte musical / Alice Zeniter ; illustré par Julie Colombet ; [interprété par] Lawrence Williams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marmotton / une bande dessinée de Julie Colombet ; d'après le podcast "La marmotte : Marmotton ne veut pas dormir !" écrit par Alice Butaud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pou / une bande dessinée de Julie Colombet, d'après le podcast "Le pou : un tout petit monstre sacrément collant", écrit par Isabelle Collombat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