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Filles d'albums : Les représentations du féminin dans l'album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Nelly Chabrol Gagne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Puy-en-Velay : Atelier du poisson soluble,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978-2-35871-025-1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Bibliographie. Albums jeunesses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Héroïnes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