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écrivains français pour la jeunesse 1914 - 1991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 Diament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978-2-211-07125-3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Ecrivains français pour la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