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 questions stupides mais pas si bêtes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Stéphane Frattini ; ill. Robbert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39610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 la Martinière Jeunesse,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203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978-2-7324-8124-1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Robbert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agriculteurs / Stéphane Frattini ; ill. de Claire Perret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Jinko le dinosaure / texte de Stéphane Frattini ; illustrations de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des chats / Stéphane Frattini ; ill. de Sophie Toussaint et Bernard Delanghe pour les ill. noir et blanc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de la conquête spatiale : du cadran solaire à l'homme sur Mars / texte de Stéphanie Ledu &amp; [et] Stéphane Frattini ; ill. de Jess Pauwels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Envoyez la musique ! / Stéphane 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quoi cette tenue ? / Stéphane 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 cachent ces taches ? / Stéphane 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Atlas des inégalités / texte de Stéphanie Ledu[-Frattini] et Stéphane Frattini ; ill. d'Elodie Balandras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pied ! / Stéphane 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Ramène ta fraise ! / Stéphane 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chimpanzé : plein d'idées / texte de Stéphane Frattini ; photos de l'agence Bios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félins / Stéphane Frattini ; Ill. par Benoît Charles et Amandine Labarre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 Paris / Stéphane 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fils de Cardamome / Stéphane Frattini ; ill. par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des jeux : 500 jeux captivants pour petits et grands / Stéphane Frattini ; ill. de Frédéric Pillot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souris. Petite coquine / Stéphane Frattini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39610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