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"DVD"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musique classique expliquée aux enfants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Jean-François Zygel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 + 1 CD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29113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Hamburg : Naïve, 2008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822186021323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Musique. Classique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29113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