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aigles de Vishan Lour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Pierre Bottero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42864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Plume est une Ombre, une jeune acrobate qui sillonne les rues d'AnÓcour et vole pour survivre. Estéblan est un écuyer de la confrérie des Chevaliers du Vent. Il accompagne la délégation qui sera reçue au palais et doit nouer des relations avec le nouveau roi qui s'est emparé du pouvoir sans être adoubé par la confrérie. Quand la délégation est assassinée, Estéblan décide de venger ses compagnons. Mais il croise Plume. Plume qui le dissuade d'intervenir... dans l'immédiat.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Rageot,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90 pages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978-2-7002-7386-1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Bottero, Pierre 1964-2009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Aventure</w:t>
            </w:r>
          </w:p>
          <w:p>
            <w:pPr>
              <w:pBdr/>
              <w:spacing/>
              <w:rPr>
                <w:rFonts w:ascii="Arial" w:hAnsi="Arial" w:eastAsia="Arial" w:cs="Arial"/>
                <w:b w:val="0"/>
                <w:sz w:val="20"/>
              </w:rPr>
            </w:pPr>
            <w:r>
              <w:rPr>
                <w:rFonts w:ascii="Arial" w:hAnsi="Arial" w:eastAsia="Arial" w:cs="Arial"/>
                <w:b w:val="0"/>
                <w:sz w:val="20"/>
              </w:rPr>
              <w:t xml:space="preserve">Fantastique</w:t>
            </w:r>
          </w:p>
          <w:p>
            <w:pPr>
              <w:pBdr/>
              <w:spacing/>
              <w:rPr>
                <w:rFonts w:ascii="Arial" w:hAnsi="Arial" w:eastAsia="Arial" w:cs="Arial"/>
                <w:b w:val="0"/>
                <w:sz w:val="20"/>
              </w:rPr>
            </w:pPr>
            <w:r>
              <w:rPr>
                <w:rFonts w:ascii="Arial" w:hAnsi="Arial" w:eastAsia="Arial" w:cs="Arial"/>
                <w:b w:val="0"/>
                <w:sz w:val="20"/>
              </w:rPr>
              <w:t xml:space="preserve">Magie</w:t>
            </w:r>
          </w:p>
          <w:p>
            <w:pPr>
              <w:pBdr/>
              <w:spacing/>
              <w:rPr>
                <w:rFonts w:ascii="Arial" w:hAnsi="Arial" w:eastAsia="Arial" w:cs="Arial"/>
                <w:b w:val="0"/>
                <w:sz w:val="20"/>
              </w:rPr>
            </w:pPr>
            <w:r>
              <w:rPr>
                <w:rFonts w:ascii="Arial" w:hAnsi="Arial" w:eastAsia="Arial" w:cs="Arial"/>
                <w:b w:val="0"/>
                <w:sz w:val="20"/>
              </w:rPr>
              <w:t xml:space="preserve">Magiciens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Chevalerie</w:t>
            </w:r>
          </w:p>
          <w:p>
            <w:pPr>
              <w:pBdr/>
              <w:spacing/>
              <w:rPr/>
            </w:pPr>
            <w:r>
              <w:rPr>
                <w:rFonts w:ascii="Arial" w:hAnsi="Arial" w:eastAsia="Arial" w:cs="Arial"/>
                <w:b w:val="0"/>
                <w:sz w:val="20"/>
              </w:rPr>
              <w:t xml:space="preserve">Chevaliers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Ellana : Rencontres / d'après l'oeuvre originale de Pierre Bottero ; adapt.: Lylian ; dessin: Montse Martin ; couleurs: Loïc Chevallier</w:t>
            </w:r>
          </w:p>
          <w:p>
            <w:pPr>
              <w:pBdr/>
              <w:spacing/>
              <w:rPr>
                <w:rFonts w:ascii="Arial" w:hAnsi="Arial" w:eastAsia="Arial" w:cs="Arial"/>
                <w:b w:val="0"/>
                <w:sz w:val="20"/>
              </w:rPr>
            </w:pPr>
            <w:r>
              <w:rPr>
                <w:rFonts w:ascii="Arial" w:hAnsi="Arial" w:eastAsia="Arial" w:cs="Arial"/>
                <w:b w:val="0"/>
                <w:sz w:val="20"/>
              </w:rPr>
              <w:t xml:space="preserve">Ellana : Chutes / d'après l'oeuvre originale de Pierre Bottero ; adapt.: Lylian ; dessin: Montse Martin ; couleurs: Loïc Chevallier</w:t>
            </w:r>
          </w:p>
          <w:p>
            <w:pPr>
              <w:pBdr/>
              <w:spacing/>
              <w:rPr>
                <w:rFonts w:ascii="Arial" w:hAnsi="Arial" w:eastAsia="Arial" w:cs="Arial"/>
                <w:b w:val="0"/>
                <w:sz w:val="20"/>
              </w:rPr>
            </w:pPr>
            <w:r>
              <w:rPr>
                <w:rFonts w:ascii="Arial" w:hAnsi="Arial" w:eastAsia="Arial" w:cs="Arial"/>
                <w:b w:val="0"/>
                <w:sz w:val="20"/>
              </w:rPr>
              <w:t xml:space="preserve">Ellana : L'envol / d'après l'oeuvre originale de Pierre Bottero ; adapt.: Lylian ; dessin: Montse Martin ; couleurs: Loïc Chevallier</w:t>
            </w:r>
          </w:p>
          <w:p>
            <w:pPr>
              <w:pBdr/>
              <w:spacing/>
              <w:rPr>
                <w:rFonts w:ascii="Arial" w:hAnsi="Arial" w:eastAsia="Arial" w:cs="Arial"/>
                <w:b w:val="0"/>
                <w:sz w:val="20"/>
              </w:rPr>
            </w:pPr>
            <w:r>
              <w:rPr>
                <w:rFonts w:ascii="Arial" w:hAnsi="Arial" w:eastAsia="Arial" w:cs="Arial"/>
                <w:b w:val="0"/>
                <w:sz w:val="20"/>
              </w:rPr>
              <w:t xml:space="preserve">Ellana : Lames / d'après l'oeuvre originale de Pierre Bottero ; adapt.: Lylian ; dessin: Montse Martin ; couleurs: Loïc Chevallier</w:t>
            </w:r>
          </w:p>
          <w:p>
            <w:pPr>
              <w:pBdr/>
              <w:spacing/>
              <w:rPr>
                <w:rFonts w:ascii="Arial" w:hAnsi="Arial" w:eastAsia="Arial" w:cs="Arial"/>
                <w:b w:val="0"/>
                <w:sz w:val="20"/>
              </w:rPr>
            </w:pPr>
            <w:r>
              <w:rPr>
                <w:rFonts w:ascii="Arial" w:hAnsi="Arial" w:eastAsia="Arial" w:cs="Arial"/>
                <w:b w:val="0"/>
                <w:sz w:val="20"/>
              </w:rPr>
              <w:t xml:space="preserve">La quête d'Ewilan, t. 6 : Merwin Ril'Avalon / d'après l'oeuvre originale de Pierre Bottero ; adapt.: Lylian ; dessin: Laurence Baldetti ; couleurs: Loïc Chevallier</w:t>
            </w:r>
          </w:p>
          <w:p>
            <w:pPr>
              <w:pBdr/>
              <w:spacing/>
              <w:rPr>
                <w:rFonts w:ascii="Arial" w:hAnsi="Arial" w:eastAsia="Arial" w:cs="Arial"/>
                <w:b w:val="0"/>
                <w:sz w:val="20"/>
              </w:rPr>
            </w:pPr>
            <w:r>
              <w:rPr>
                <w:rFonts w:ascii="Arial" w:hAnsi="Arial" w:eastAsia="Arial" w:cs="Arial"/>
                <w:b w:val="0"/>
                <w:sz w:val="20"/>
              </w:rPr>
              <w:t xml:space="preserve">La quête d'Ewilan, t. 7 : L'île du destin / d'après l'oeuvre originale de Pierre Bottero ; adapt.: Lylian ; dessin: Laurence Baldetti ; couleurs: Loïc Chevallier</w:t>
            </w:r>
          </w:p>
          <w:p>
            <w:pPr>
              <w:pBdr/>
              <w:spacing/>
              <w:rPr>
                <w:rFonts w:ascii="Arial" w:hAnsi="Arial" w:eastAsia="Arial" w:cs="Arial"/>
                <w:b w:val="0"/>
                <w:sz w:val="20"/>
              </w:rPr>
            </w:pPr>
            <w:r>
              <w:rPr>
                <w:rFonts w:ascii="Arial" w:hAnsi="Arial" w:eastAsia="Arial" w:cs="Arial"/>
                <w:b w:val="0"/>
                <w:sz w:val="20"/>
              </w:rPr>
              <w:t xml:space="preserve">Ellana : La voie des Marchombres / d'après l'oeuvre originale de Pierre Bottero ; adapt.: Lylian ; dessin: Montse Martin ; couleurs: Loïc Chevallier</w:t>
            </w:r>
          </w:p>
          <w:p>
            <w:pPr>
              <w:pBdr/>
              <w:spacing/>
              <w:rPr>
                <w:rFonts w:ascii="Arial" w:hAnsi="Arial" w:eastAsia="Arial" w:cs="Arial"/>
                <w:b w:val="0"/>
                <w:sz w:val="20"/>
              </w:rPr>
            </w:pPr>
            <w:r>
              <w:rPr>
                <w:rFonts w:ascii="Arial" w:hAnsi="Arial" w:eastAsia="Arial" w:cs="Arial"/>
                <w:b w:val="0"/>
                <w:sz w:val="20"/>
              </w:rPr>
              <w:t xml:space="preserve">La quête d'Ewilan, t. 5 : Al-poll / d'après l'oeuvre originale de Pierre Bottero ; adapt.: Lylian ; dessin: Laurence Baldetti ; couleurs: Loïc Chevallier</w:t>
            </w:r>
          </w:p>
          <w:p>
            <w:pPr>
              <w:pBdr/>
              <w:spacing/>
              <w:rPr>
                <w:rFonts w:ascii="Arial" w:hAnsi="Arial" w:eastAsia="Arial" w:cs="Arial"/>
                <w:b w:val="0"/>
                <w:sz w:val="20"/>
              </w:rPr>
            </w:pPr>
            <w:r>
              <w:rPr>
                <w:rFonts w:ascii="Arial" w:hAnsi="Arial" w:eastAsia="Arial" w:cs="Arial"/>
                <w:b w:val="0"/>
                <w:sz w:val="20"/>
              </w:rPr>
              <w:t xml:space="preserve">Ellana : Enfance / d'après l'oeuvre originale de Pierre Bottero ; adapt.: Lylian ; dessin: Montse Martin ; couleurs: Loïc Chevallier</w:t>
            </w:r>
          </w:p>
          <w:p>
            <w:pPr>
              <w:pBdr/>
              <w:spacing/>
              <w:rPr>
                <w:rFonts w:ascii="Arial" w:hAnsi="Arial" w:eastAsia="Arial" w:cs="Arial"/>
                <w:b w:val="0"/>
                <w:sz w:val="20"/>
              </w:rPr>
            </w:pPr>
            <w:r>
              <w:rPr>
                <w:rFonts w:ascii="Arial" w:hAnsi="Arial" w:eastAsia="Arial" w:cs="Arial"/>
                <w:b w:val="0"/>
                <w:sz w:val="20"/>
              </w:rPr>
              <w:t xml:space="preserve">La quête d'Ewilan, t. 4 : Les plateaux d'Astariul / d'après l'oeuvre originale de Pierre Bottero ; adapt.: Lylian ; dessin: Laurence Baldetti ; couleurs: Loïc Chevallier</w:t>
            </w:r>
          </w:p>
          <w:p>
            <w:pPr>
              <w:pBdr/>
              <w:spacing/>
              <w:rPr>
                <w:rFonts w:ascii="Arial" w:hAnsi="Arial" w:eastAsia="Arial" w:cs="Arial"/>
                <w:b w:val="0"/>
                <w:sz w:val="20"/>
              </w:rPr>
            </w:pPr>
            <w:r>
              <w:rPr>
                <w:rFonts w:ascii="Arial" w:hAnsi="Arial" w:eastAsia="Arial" w:cs="Arial"/>
                <w:b w:val="0"/>
                <w:sz w:val="20"/>
              </w:rPr>
              <w:t xml:space="preserve">La quête d'Ewilan, tome 2 : Les frontières de glace / Pierre Bottero</w:t>
            </w:r>
          </w:p>
          <w:p>
            <w:pPr>
              <w:pBdr/>
              <w:spacing/>
              <w:rPr>
                <w:rFonts w:ascii="Arial" w:hAnsi="Arial" w:eastAsia="Arial" w:cs="Arial"/>
                <w:b w:val="0"/>
                <w:sz w:val="20"/>
              </w:rPr>
            </w:pPr>
            <w:r>
              <w:rPr>
                <w:rFonts w:ascii="Arial" w:hAnsi="Arial" w:eastAsia="Arial" w:cs="Arial"/>
                <w:b w:val="0"/>
                <w:sz w:val="20"/>
              </w:rPr>
              <w:t xml:space="preserve">Les mondes d'Ewilan, tome 3 ; Les tentacules du mal / Pierre Bottero ; ill. par Jean-Louis Thouard</w:t>
            </w:r>
          </w:p>
          <w:p>
            <w:pPr>
              <w:pBdr/>
              <w:spacing/>
              <w:rPr>
                <w:rFonts w:ascii="Arial" w:hAnsi="Arial" w:eastAsia="Arial" w:cs="Arial"/>
                <w:b w:val="0"/>
                <w:sz w:val="20"/>
              </w:rPr>
            </w:pPr>
            <w:r>
              <w:rPr>
                <w:rFonts w:ascii="Arial" w:hAnsi="Arial" w:eastAsia="Arial" w:cs="Arial"/>
                <w:b w:val="0"/>
                <w:sz w:val="20"/>
              </w:rPr>
              <w:t xml:space="preserve">La quête d'Ewilan, t. 3 : La passe de la goule / d'après l'oeuvre originale de Pierre Bottero ; adapt.: Lylian ; dessin: Laurence Baldetti ; couleurs: Loïc Chevallier</w:t>
            </w:r>
          </w:p>
          <w:p>
            <w:pPr>
              <w:pBdr/>
              <w:spacing/>
              <w:rPr>
                <w:rFonts w:ascii="Arial" w:hAnsi="Arial" w:eastAsia="Arial" w:cs="Arial"/>
                <w:b w:val="0"/>
                <w:sz w:val="20"/>
              </w:rPr>
            </w:pPr>
            <w:r>
              <w:rPr>
                <w:rFonts w:ascii="Arial" w:hAnsi="Arial" w:eastAsia="Arial" w:cs="Arial"/>
                <w:b w:val="0"/>
                <w:sz w:val="20"/>
              </w:rPr>
              <w:t xml:space="preserve">La quête d'Ewilan, t. 2 : Akiro / d'après l'oeuvre originale de Pierre Bottero ; adapt.: Lylian ; dessin: Laurence Baldetti ; couleurs: Loïc Chevallier</w:t>
            </w:r>
          </w:p>
          <w:p>
            <w:pPr>
              <w:pBdr/>
              <w:spacing/>
              <w:rPr>
                <w:rFonts w:ascii="Arial" w:hAnsi="Arial" w:eastAsia="Arial" w:cs="Arial"/>
                <w:b w:val="0"/>
                <w:sz w:val="20"/>
              </w:rPr>
            </w:pPr>
            <w:r>
              <w:rPr>
                <w:rFonts w:ascii="Arial" w:hAnsi="Arial" w:eastAsia="Arial" w:cs="Arial"/>
                <w:b w:val="0"/>
                <w:sz w:val="20"/>
              </w:rPr>
              <w:t xml:space="preserve">La quête d'Ewilan, t. 1 : D'un monde à l'autre / d'après l'oeuvre originale de Pierre Bottero ; adapt.: Lylian ; dessin: Laurence Baldetti ; couleurs: Loïc Chevallier</w:t>
            </w:r>
          </w:p>
          <w:p>
            <w:pPr>
              <w:pBdr/>
              <w:spacing/>
              <w:rPr>
                <w:rFonts w:ascii="Arial" w:hAnsi="Arial" w:eastAsia="Arial" w:cs="Arial"/>
                <w:b w:val="0"/>
                <w:sz w:val="20"/>
              </w:rPr>
            </w:pPr>
            <w:r>
              <w:rPr>
                <w:rFonts w:ascii="Arial" w:hAnsi="Arial" w:eastAsia="Arial" w:cs="Arial"/>
                <w:b w:val="0"/>
                <w:sz w:val="20"/>
              </w:rPr>
              <w:t xml:space="preserve">A comme association, tome 4 ; Le subtil parfum du soufre / Pierre Bottero</w:t>
            </w:r>
          </w:p>
          <w:p>
            <w:pPr>
              <w:pBdr/>
              <w:spacing/>
              <w:rPr>
                <w:rFonts w:ascii="Arial" w:hAnsi="Arial" w:eastAsia="Arial" w:cs="Arial"/>
                <w:b w:val="0"/>
                <w:sz w:val="20"/>
              </w:rPr>
            </w:pPr>
            <w:r>
              <w:rPr>
                <w:rFonts w:ascii="Arial" w:hAnsi="Arial" w:eastAsia="Arial" w:cs="Arial"/>
                <w:b w:val="0"/>
                <w:sz w:val="20"/>
              </w:rPr>
              <w:t xml:space="preserve">A comme association, tome 2 : Les limites obscures de la magie / Pierre Bottero</w:t>
            </w:r>
          </w:p>
          <w:p>
            <w:pPr>
              <w:pBdr/>
              <w:spacing/>
              <w:rPr>
                <w:rFonts w:ascii="Arial" w:hAnsi="Arial" w:eastAsia="Arial" w:cs="Arial"/>
                <w:b w:val="0"/>
                <w:sz w:val="20"/>
              </w:rPr>
            </w:pPr>
            <w:r>
              <w:rPr>
                <w:rFonts w:ascii="Arial" w:hAnsi="Arial" w:eastAsia="Arial" w:cs="Arial"/>
                <w:b w:val="0"/>
                <w:sz w:val="20"/>
              </w:rPr>
              <w:t xml:space="preserve">Les âmes croisées / Pierre Bottero ; [ill.: Gilles Francescano]</w:t>
            </w:r>
          </w:p>
          <w:p>
            <w:pPr>
              <w:pBdr/>
              <w:spacing/>
              <w:rPr>
                <w:rFonts w:ascii="Arial" w:hAnsi="Arial" w:eastAsia="Arial" w:cs="Arial"/>
                <w:b w:val="0"/>
                <w:sz w:val="20"/>
              </w:rPr>
            </w:pPr>
            <w:r>
              <w:rPr>
                <w:rFonts w:ascii="Arial" w:hAnsi="Arial" w:eastAsia="Arial" w:cs="Arial"/>
                <w:b w:val="0"/>
                <w:sz w:val="20"/>
              </w:rPr>
              <w:t xml:space="preserve">Le chant du troll / Pierre Bottero ; [ill. de] Gilles Francescano</w:t>
            </w:r>
          </w:p>
          <w:p>
            <w:pPr>
              <w:pBdr/>
              <w:spacing/>
              <w:rPr>
                <w:rFonts w:ascii="Arial" w:hAnsi="Arial" w:eastAsia="Arial" w:cs="Arial"/>
                <w:b w:val="0"/>
                <w:sz w:val="20"/>
              </w:rPr>
            </w:pPr>
            <w:r>
              <w:rPr>
                <w:rFonts w:ascii="Arial" w:hAnsi="Arial" w:eastAsia="Arial" w:cs="Arial"/>
                <w:b w:val="0"/>
                <w:sz w:val="20"/>
              </w:rPr>
              <w:t xml:space="preserve">Le pacte des Marchombres, tome 1 ; Ellana / Pierre Bottero ; Ill. par Jean-Louis Thouard</w:t>
            </w:r>
          </w:p>
          <w:p>
            <w:pPr>
              <w:pBdr/>
              <w:spacing/>
              <w:rPr>
                <w:rFonts w:ascii="Arial" w:hAnsi="Arial" w:eastAsia="Arial" w:cs="Arial"/>
                <w:b w:val="0"/>
                <w:sz w:val="20"/>
              </w:rPr>
            </w:pPr>
            <w:r>
              <w:rPr>
                <w:rFonts w:ascii="Arial" w:hAnsi="Arial" w:eastAsia="Arial" w:cs="Arial"/>
                <w:b w:val="0"/>
                <w:sz w:val="20"/>
              </w:rPr>
              <w:t xml:space="preserve">Météorite / Pierre Bottero ; ill. de Vincent Wagner</w:t>
            </w:r>
          </w:p>
          <w:p>
            <w:pPr>
              <w:pBdr/>
              <w:spacing/>
              <w:rPr>
                <w:rFonts w:ascii="Arial" w:hAnsi="Arial" w:eastAsia="Arial" w:cs="Arial"/>
                <w:b w:val="0"/>
                <w:sz w:val="20"/>
              </w:rPr>
            </w:pPr>
            <w:r>
              <w:rPr>
                <w:rFonts w:ascii="Arial" w:hAnsi="Arial" w:eastAsia="Arial" w:cs="Arial"/>
                <w:b w:val="0"/>
                <w:sz w:val="20"/>
              </w:rPr>
              <w:t xml:space="preserve">L'autre, tome 1 ; Le souffle de la hyène / Pierre Bottero</w:t>
            </w:r>
          </w:p>
          <w:p>
            <w:pPr>
              <w:pBdr/>
              <w:spacing/>
              <w:rPr>
                <w:rFonts w:ascii="Arial" w:hAnsi="Arial" w:eastAsia="Arial" w:cs="Arial"/>
                <w:b w:val="0"/>
                <w:sz w:val="20"/>
              </w:rPr>
            </w:pPr>
            <w:r>
              <w:rPr>
                <w:rFonts w:ascii="Arial" w:hAnsi="Arial" w:eastAsia="Arial" w:cs="Arial"/>
                <w:b w:val="0"/>
                <w:sz w:val="20"/>
              </w:rPr>
              <w:t xml:space="preserve">L'autre, tome 2 ; Le maître des tempêtes / Pierre Bottero</w:t>
            </w:r>
          </w:p>
          <w:p>
            <w:pPr>
              <w:pBdr/>
              <w:spacing/>
              <w:rPr>
                <w:rFonts w:ascii="Arial" w:hAnsi="Arial" w:eastAsia="Arial" w:cs="Arial"/>
                <w:b w:val="0"/>
                <w:sz w:val="20"/>
              </w:rPr>
            </w:pPr>
            <w:r>
              <w:rPr>
                <w:rFonts w:ascii="Arial" w:hAnsi="Arial" w:eastAsia="Arial" w:cs="Arial"/>
                <w:b w:val="0"/>
                <w:sz w:val="20"/>
              </w:rPr>
              <w:t xml:space="preserve">Isayama / texte de Pierre Bottero ; ill. de Jean-Louis Thouard</w:t>
            </w:r>
          </w:p>
          <w:p>
            <w:pPr>
              <w:pBdr/>
              <w:spacing/>
              <w:rPr>
                <w:rFonts w:ascii="Arial" w:hAnsi="Arial" w:eastAsia="Arial" w:cs="Arial"/>
                <w:b w:val="0"/>
                <w:sz w:val="20"/>
              </w:rPr>
            </w:pPr>
            <w:r>
              <w:rPr>
                <w:rFonts w:ascii="Arial" w:hAnsi="Arial" w:eastAsia="Arial" w:cs="Arial"/>
                <w:b w:val="0"/>
                <w:sz w:val="20"/>
              </w:rPr>
              <w:t xml:space="preserve">Fils de sorcières / Pierre Bottero ; ill. de Nadine Van der Straeten</w:t>
            </w:r>
          </w:p>
          <w:p>
            <w:pPr>
              <w:pBdr/>
              <w:spacing/>
              <w:rPr>
                <w:rFonts w:ascii="Arial" w:hAnsi="Arial" w:eastAsia="Arial" w:cs="Arial"/>
                <w:b w:val="0"/>
                <w:sz w:val="20"/>
              </w:rPr>
            </w:pPr>
            <w:r>
              <w:rPr>
                <w:rFonts w:ascii="Arial" w:hAnsi="Arial" w:eastAsia="Arial" w:cs="Arial"/>
                <w:b w:val="0"/>
                <w:sz w:val="20"/>
              </w:rPr>
              <w:t xml:space="preserve">Le pacte des Marchombres, tome 2 ; Ellana, l'envol / Pierre Bottero</w:t>
            </w:r>
          </w:p>
          <w:p>
            <w:pPr>
              <w:pBdr/>
              <w:spacing/>
              <w:rPr>
                <w:rFonts w:ascii="Arial" w:hAnsi="Arial" w:eastAsia="Arial" w:cs="Arial"/>
                <w:b w:val="0"/>
                <w:sz w:val="20"/>
              </w:rPr>
            </w:pPr>
            <w:r>
              <w:rPr>
                <w:rFonts w:ascii="Arial" w:hAnsi="Arial" w:eastAsia="Arial" w:cs="Arial"/>
                <w:b w:val="0"/>
                <w:sz w:val="20"/>
              </w:rPr>
              <w:t xml:space="preserve">Le pacte des Marchombres, tome 3 ; Ellana, la prophétie / Pierre Bottero</w:t>
            </w:r>
          </w:p>
          <w:p>
            <w:pPr>
              <w:pBdr/>
              <w:spacing/>
              <w:rPr>
                <w:rFonts w:ascii="Arial" w:hAnsi="Arial" w:eastAsia="Arial" w:cs="Arial"/>
                <w:b w:val="0"/>
                <w:sz w:val="20"/>
              </w:rPr>
            </w:pPr>
            <w:r>
              <w:rPr>
                <w:rFonts w:ascii="Arial" w:hAnsi="Arial" w:eastAsia="Arial" w:cs="Arial"/>
                <w:b w:val="0"/>
                <w:sz w:val="20"/>
              </w:rPr>
              <w:t xml:space="preserve">Les mondes d'Ewilan, tome 2 ; L'oeil d'Otolep / Pierre Bottero ; ill. par Jean-Louis Thouard</w:t>
            </w:r>
          </w:p>
          <w:p>
            <w:pPr>
              <w:pBdr/>
              <w:spacing/>
              <w:rPr>
                <w:rFonts w:ascii="Arial" w:hAnsi="Arial" w:eastAsia="Arial" w:cs="Arial"/>
                <w:b w:val="0"/>
                <w:sz w:val="20"/>
              </w:rPr>
            </w:pPr>
            <w:r>
              <w:rPr>
                <w:rFonts w:ascii="Arial" w:hAnsi="Arial" w:eastAsia="Arial" w:cs="Arial"/>
                <w:b w:val="0"/>
                <w:sz w:val="20"/>
              </w:rPr>
              <w:t xml:space="preserve">Les mondes d'Ewilan, tome 1 ; La forêt des captifs / Pierre Bottero ; ill. par Jean-Louis Thouard</w:t>
            </w:r>
          </w:p>
          <w:p>
            <w:pPr>
              <w:pBdr/>
              <w:spacing/>
              <w:rPr>
                <w:rFonts w:ascii="Arial" w:hAnsi="Arial" w:eastAsia="Arial" w:cs="Arial"/>
                <w:b w:val="0"/>
                <w:sz w:val="20"/>
              </w:rPr>
            </w:pPr>
            <w:r>
              <w:rPr>
                <w:rFonts w:ascii="Arial" w:hAnsi="Arial" w:eastAsia="Arial" w:cs="Arial"/>
                <w:b w:val="0"/>
                <w:sz w:val="20"/>
              </w:rPr>
              <w:t xml:space="preserve">La quête d'Ewilan, tome 1 ; D'un monde à l'autre  / Pierre Bottero</w:t>
            </w:r>
          </w:p>
          <w:p>
            <w:pPr>
              <w:pBdr/>
              <w:spacing/>
              <w:rPr>
                <w:rFonts w:ascii="Arial" w:hAnsi="Arial" w:eastAsia="Arial" w:cs="Arial"/>
                <w:b w:val="0"/>
                <w:sz w:val="20"/>
              </w:rPr>
            </w:pPr>
            <w:r>
              <w:rPr>
                <w:rFonts w:ascii="Arial" w:hAnsi="Arial" w:eastAsia="Arial" w:cs="Arial"/>
                <w:b w:val="0"/>
                <w:sz w:val="20"/>
              </w:rPr>
              <w:t xml:space="preserve">La quête d'Ewilan, tome 3 ; L'île du destin / Pierre Bottero</w:t>
            </w:r>
          </w:p>
          <w:p>
            <w:pPr>
              <w:pBdr/>
              <w:spacing/>
              <w:rPr/>
            </w:pPr>
            <w:r>
              <w:rPr>
                <w:rFonts w:ascii="Arial" w:hAnsi="Arial" w:eastAsia="Arial" w:cs="Arial"/>
                <w:b w:val="0"/>
                <w:sz w:val="20"/>
              </w:rPr>
              <w:t xml:space="preserve">L'autre, tome 3 ; La huitième porte / Pierre Bottero</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BOTT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42864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