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Markus Zusak ; Trad. de l'anglais par Marie-France Girod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Pocket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26046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Pocket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559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978-2-266-17104-5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Nazisme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Allemagne. 1939-1945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Amina, le dragon d'or / Maddy Mara ; traduit de l'anglais (Etats-Unis) par Sophie Dieuaide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Emma, le dragon d'argent / Maddy Mara ; traduit de l'anglais (Etats-Unis) par Sophie Dieuaide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Noémie, le dragon arc-en-ciel / Maddy Mara ; traduit de l'anglais (Etats-Unis) par Sophie Dieuaide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fantômes / Andres Miedoso ; illustrations de Victor Rivas ; traduit de l'anglais par Michel Leydier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 / Fabrice Colin ; illustré par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le Labyrinthe : L'ordre de tuer / James Dashner ; traduit de l'anglais (États-Unis) par Guillaume 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dans le train / Martin Widmark ; [illustrations de] Helena Willis ; traduit du suédois par Frédéric Fourreau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1 ; L'enlèvement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clans, tome 1 : Retour à l'état sauvage / Erin Hunter ; Trad. de l'anglais par Cécile Pournin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clans, tome 2 ; A feu et à sang / Erin Hunter ; Trad. de l'anglais par Cécile Pournin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loups, 5 : Face au danger / Kathryn Lasky ; trad. de l'anglais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loups, 3 : Le gardien des volcans sacrés / Kathryn Lasky ; trad. de l'anglais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loups, 4 : Un hiver sans fin / Kathryn Lasky ; trad. de l'anglais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Rats / David Fermer ; traduit de l'allemand par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13 ; Le sixième royaume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14 ; Les bannis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15 : La guerre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loups, 1 : Faolan le solitaire / Kathryn Lasky ; trad. de l'anglais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loups, 2 : Dans l'ombre de la meute / Kathryn Lasky ; trad. de l'anglais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Là où j'irai : roman / Gayle Forman ; trad. de l'anglais (Etats-Unis) par Marie-France Girod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10 ; Le prince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11 ; La reconquête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12 ; L'arbre d'or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8 ; L'exil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9 ; Le devin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5 ; Le guet-apens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6 ; L'incendie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7 ; L'éclosion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p'tites poules : album collector, tome 2 / Christian Jolibois ; ill. par Christian Heinrich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clans, tome 4 ; Avant la tempête / Erin Hunter ; Trad. de l'anglais par Cécile Pournin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clans, tome 5 ; Sur le sentier de la guerre / Erin Hunter ; Trad. de l'anglais par Cécile Pournin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2 ; Le grand voyage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3 ; L'assaut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gardiens de Ga'hoole, livre 4 ; Le siège / Kathryn Lasky ; trad. de l'anglais (Etats-Unis) par Cécile Moran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p'tites poules : album collector / Christian Jolibois ; Christian Heinrich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clans, tome 3 ; Les mystères de la forêt / Erin Hunter ; Trad. de l'anglais par Cécile Pournin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26046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