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Léger comme un flocon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par Judith Gueyfier trad de l'inuktitut par Michèle Therrien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géants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du monde,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 p. : ill.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978-2-915569-86-5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 inuit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inuktitut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habites où ? /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ressembles à quoi ? /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travailles où ? /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voyages comment ? /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haïkus des tout-petits / texte d'Alain Serres ; ill. de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! quelle soupe, les amis ! / texte d'Alain Serres ; images de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roulait les R / Françoise Legendre ;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a volé les lunettes d'or! / écrite par Karine Dupont-Belrhali  ; ill. par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cuisine du monde pour les bébés / recettes et textes d'Anne Kerloc'h ; images de Judith Gueyfier et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Diarabi et Mansa / Souleymane Mbodj ;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destin blanc de Miyuki / Kochka ; Judith Gueyfier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Péo-Péo le rouge-gorge / Hélène Kérilis, Judith Gueyfier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coquillage. / Maurice Fombeure ; images d'Evelyne Mary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La Terre / Jacques Prévert ; ill. par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peut se tromper / Norge ; ill. par Bruno Heitz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