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Jésus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 par Philippe Le Guillou ; ill. par Maurice Pommier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traces de...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978-2-07-053547-7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Pommier, Maurice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Jésus-Christ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Darwin / raconté par Jean-Baptiste de Panafieu ; ill. par Vincent Desplanche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Léonard De Vinci / Patrick Jusseaux ; ill. par Jame's Prunier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Aladdin / raconté par Thierry Aprile ; ill. par François Place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/ raconté par Marie-Thérèse Davidson ; ill. par Philippe Poirier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