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"Romans"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T'arracher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Claudine Desmarteau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39796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[S.l.] : Thierry Magnier, 2017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157 p. ; 22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979-1-03-520076-3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Desmarteau, Claudine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Adolescence. Amour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Amour. Rupture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Puberté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Sexualité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Colère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Désobéissance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Gus au collège / Claudine Desmarteau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Gus en grandes vacances / Claudine Desmarteau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Gus / Claudine Desmarteau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Gus fait sa crise / Claudine Desmarteau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Flamzy le petit dragon / Claudine Desmarteau, Ronan Badel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39796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