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Pourquoi y a-t-il des trous dans mon gruyère?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Anne-Sophie Baumann ; ill. de Didier Balicevic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premier Exploradoc ; 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28908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Tourbillon,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 p. : ill.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978-2-84801-467-8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Balicevic, Didier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Fromage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Fromage. Fabrication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Où ça va ? / Anne-Sophie Baumann et Claire Garralon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Autour du monde : dessus dessous / textes : Anne-Sophie Baumann ; ill. : Charline Picard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poney-club / Anne-Sophie Baumann ; ill. par Aurélie Abolivier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 a construit ma maison ? / Anne-Sophie Baumann et Jacques van Geen ; ill. de Charles Dutertre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Où vont les déchets de ma poubelle? / Anne-Sophie Baumann ; ill. Patrick Morize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1, 2, 3, étoiles! : je compte dans la nature / textes d'Anne-Sophie Baumann ; ill. d'Anne-Lise Boutin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Ouvre les yeux sur la mare / Anne-Sophie Baumann ; Christophe Rivier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rivière / Anne-Sophie Baumann, Christophe Rivier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poussent la salade et les autres légumes? / Anne-Sophie Baumann ; ill. de Didier Balicevic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 trouve-t-on sous la terre? / Anne-Sophie Baumann ; sous la dir. scientifique de François Prognon ; ill. de Charles Dutertre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 a fait mon livre? / Anne-Sophie Baumann ; ill. de Didier Balicevic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Cherchons les petites bêtes! : découvertes et activités au jardin / Anne-Sophie Baumann ; ill. et réalisations de Clémentine Sourdais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ça pousse? : Les fruits, les légumes, les céréales / Anne-Sophie Baumann ; ill. de Charles Dutertre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poussent la salade et les autres légumes? / Anne-Sophie Baumann ; ill. de Didier Balicevic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 a fait mon livre? / Anne-Sophie Baumann ; ill. de Didier Balicevic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D'où vient l'eau que je bois? / Karine Harel ; ill. de Didier Balicevic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 trouve-t-on sous la terre? / Anne-Sophie Baumann ; sous la dir. scientifique de François Prognon ; ill. de Charles Dutertre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D'où vient le chocolat de ma tablette / Karine Harel ; ill. de Didier Balicevic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28908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