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Fanatical about frogs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Grenouilles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2019 ; impr. en Lettonie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978-2-07-512817-9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978-2-07-512817-9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Grenouilles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 / Matthieu Dugal ; [illustrations de] Owen Davey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Crocodiles / Owen Davey ; trad. Bérengère Viennot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Poulpes / Owen Davey ; [traduction : Bérangère Viennot]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