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jeux : 500 jeux captivants pour petits et grands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Stéphane Frattini ; ill. de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978-2-84113-784-8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agriculteurs / Stéphane Frattini ; ill. de Claire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Jinko le dinosaure / texte de Stéphane Frattini ; illustrations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tonnes d'animaux : un livre-jeu et mille infos qui détonnent ! / Stéphane Frattini, Édouard Manceau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questions stupides mais pas si bêtes / Stéphane Frattini ; ill. Robbert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Envoyez la musique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cette tenue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cachent ces taches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Ramène ta fraise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chimpanzé : plein d'idées / texte de Stéphane Frattini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félins / Stéphane Frattini ; Ill. par Benoît Charles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Cardamome / Stéphane Frattini ; ill. par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souris. Petite coquine / Stéphane 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Bricos écolos / Myriam Dandine et Nicolas Martelle ; ill. de Thérèse Bonté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chiens : comprendre et éduquer son fidèle ami / Serge et Dominique Simon ; illustrations de Loïc Méhée et Benjamin Flouw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la danse : à la découverte de toutes les danses / Agnès Izrine ; ill. de Sophie Lebot, Jérome Brasseur et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bricolage : le guide des apprentis bricoleurs / Didier Schmitt ; illustrations de Marc Goubier [et 5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ciel : le guide des astronomes en herbe / Claudine et Jean-Michel Masson ; illustrations d'Isabelle Maroger [et 6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geeks : le guide des jeunes geeks / Nathalie et Jean-Noël Lafargue ; illustré par Manu Callejón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petites bêtes : le guide du petit entomologiste / Léon Rogez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