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les Etats-Unis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texte: Florence Nash ; ill.: Camille Ladousse et Julien Castanié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J'explore le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978-2-7459-4970-7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Ladousse,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Castanié, Julien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l'Inde / texte: Mily Cabrol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Norvège ! / texte: Ingrid Van Houdenhove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Russie ! / texte: Denise Crolle-Terzaghi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Maroc ! / texte: Gypsy Allard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 / texte: Cécile Benoist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l'Allemagne ! / texte Marie Ollendorff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l'Espagne / texte Nathalie Pédestarres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l'Italie / texte Marie-Emilie Colle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Grande-Bretagne / texte Amélie Castan ; ill. Camille Ladousse et Julien Castanié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Portugal ! / texte: Delphine Servoz-Gavin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