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Locle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Ernest Hasler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mon pays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18443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Neuchâtel : Editions du Griffon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Locle.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Locle, cité de la précision / Edmond Zeltner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18443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