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Grecs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Sylvie Baussier ; Images : M.I.A.- Giampietro Costa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grande imagerie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21320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Fleurus, 1999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 p. : ill. ; 30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978-2-215-06233-2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Grèce ancienne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addictions / Sylvie Baussier ; illustrations d'Aurélien Boudault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Moi, le Minotaure / Sylvie Baussier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Moi, Ligia, sirène / Sylvie Baussier ; [illustration, Tristan Gion]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Vétérinaire pour la vie! : Minouchien a disparu / Sylvie Baussier ; [ill.] Éva Chatelain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saisons / texte, Sylvie Baussier ; illustrations, Magali Clavelet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travail, tout un monde! / Sylvie Baussier, Elodie Balandras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livre de la vie et de la mort / texte: Sylvie Baussier ; ill.: Sandra Poirot Cherif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 bonjour à la dame : je respecte les autres / écrit par Sylvie Baussier ; ill. par Caroline Dall'ava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renard / Sylvie Baussier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famille racontée aux petits curieux / Sylvie Baussier ; Natali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grand ruminant des forêts, le cerf / Sylvie Baussier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Habitant des forêts et des plaines, le chevreuil / Sylvie Baussier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voisin discret, le blaireau / Sylvie Baussier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Dans la chaleur humide, les animaux des forêts tropicales / auteur Sylvie Baussier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Donner sa langue au chat ... et autres expressions animalières / Sylvie Baussier ill. par Pierre Beaucousin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Sous le couvert des arbres, les animaux des forêts d'Europe / Sylvie Baussier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solitaire des forêts, le sanglier / Sylvie Baussier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Petite histoire des écritures / Sylvie Baussier ; ill. par Daniel Maja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Mythologies / Sylvie Baussier ; Images : Marie-Christine Lemayeur ; Bernard Alunni ; Philippe Candé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Porsche / textes Marc Schlicklin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formule 1 / textes Valentin Verthé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Mission spatiale / Roland Lehoucq ; ill. Chloé Bouchaour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Tracteurs et engins agricoles / Sabine Boccador et Cathy Franco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transports : encyclopédie / [direction: Guillaume Pô]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avions / textes Agnès Vandewiele ; illustrations Jacques Dayan, Pascal Laheurte et Steve Weston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bateaux / texte Agnès Vandewiele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judo / textes, Sylvie Deraime ; illustrations, Audrey Bussi ; idéogrammes, Nolwenn Doitteau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pandas / textes Stéphanie Redoulès ; sur une idée de Laure Cambournac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chiens / textes, Émilie Beaumont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rapaces / textes, Sabine Boccador ; illustrations Bernard Alunni et Marie-Christine Lemayeur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Titanic / texte Sabine Boccador ; illustrations Olivier-Marc Nadel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pilotes / conception Jacques Beaumont ; texte Agnès Vandewiele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 / Cathy Franco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dinosaures / conception : Emilie Beaumont ; auteur : Agnès Vandewièle ; ill. Franco Tempesta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lune / auteur : Cathy Franco ; conception : Jacques Dayan ; ill. : Jack Delaroche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Barcelone / conception Jack Beaumont ; texte Sabine Boccador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Ferrari / conception : Jacques Beaumont ; texte Marc Schlicklin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loups / texte Agnès Vandewiele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Londres / texte Sabine Boccador ; conception Jack Beaumont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ski / conception Jack Delaroche ; texte Christine Sagnier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téléphone / conception Jacques Beaumont ; textes Sylvie Deraime ; [ill. Yves Lequesne]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tennis / textes Sylvie Deraime ; ill. Giampietro Costa (MIA) ; avec la participation du Tennis-Club de Nogent-sur-Marne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New York / Jack Beaumont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grenouilles / conception: Jack Beaumont ; texte: Cathy Franco ; ill. Marie-Christine Lemayeur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judo / conception: Jack Beaumont ; texte: Sylvie Deraime ; dessins: Philippe Marin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tours / conception Jacques Beaumont ; textes,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/ conception Jack Beaumont ; texte Sabine Boccador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châteaux de la Loire / conception Emilie Beaumont ; texte Sabine Boccador ; dessins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corps / auteur Cathy Franco ;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papillons / Cathy Franco ; conception : Jack Beaumont ; ill. par Bernard Alunni et Marie-Christine Lemayeur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police / conception Jacques Beaumont ; auteur Christine Sagnier ; ill. Andrea Galletti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Sports extrêmes / conception Jack Beaumont ; texte Christine Sagnier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ponts / auteur Cathy Franco ;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Energies / auteur Cathy Franco ;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camions / textes Agnès Vandewiele ;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Far West / Cathy Franco ; ill. par Alessandro Baldanzi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sous-marins / textes, mise en page et ill. Jacques Dayan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Moyen Age / conception Emilie Beaumont ; textes Christine Sagnier ; dessins Jean-Noël Rochut, Yves Beaujard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guerre 1939-1945 / Christine Sagnier ; Images : M.I.A.-Giampietro Costa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peinture pour la faire connaître aux enfants / Nathalie Dargent ; Emilie Beaumont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châteaux forts : pour les faire connaître aux enfants / conception Emilie Beaumont, texte Christine Sagnier ; images Yves Beaujard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volcans / Auteur: Cathy Franco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L'Egypte ancienne : pour la faire connaître aux enfants de 5 à 8 ans / texte Philippe Lamarque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21320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