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À la découverte du braille : histoire et usages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Marc Angelier, Marie Oddoux ; ill. Mélie Lychee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000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44604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 tous les systèmes d'écriture en relief qui ont vu le jour, le braille reste le code le plus utilisé. On le retrouve partout au quotidien, jusque sur les boutons d'ascenseur et les boîtes de médicaments. Ce livre retrace l'histoire d'un monde qui s'imprime en trois dimensions pour permettre à tous de plonger dans l'univers des livres.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Circonflexe,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95 p.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978-2-37862-300-5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Angelier, Marc (Auteur)</w:t>
            </w:r>
          </w:p>
          <w:p>
            <w:pPr>
              <w:pBdr/>
              <w:spacing/>
              <w:rPr>
                <w:rFonts w:ascii="Arial" w:hAnsi="Arial" w:eastAsia="Arial" w:cs="Arial"/>
                <w:b w:val="0"/>
                <w:sz w:val="20"/>
              </w:rPr>
            </w:pPr>
            <w:r>
              <w:rPr>
                <w:rFonts w:ascii="Arial" w:hAnsi="Arial" w:eastAsia="Arial" w:cs="Arial"/>
                <w:b w:val="0"/>
                <w:sz w:val="20"/>
              </w:rPr>
              <w:t xml:space="preserve">Oddoux, Marie (Auteur)</w:t>
            </w:r>
          </w:p>
          <w:p>
            <w:pPr>
              <w:pBdr/>
              <w:spacing/>
              <w:rPr/>
            </w:pPr>
            <w:r>
              <w:rPr>
                <w:rFonts w:ascii="Arial" w:hAnsi="Arial" w:eastAsia="Arial" w:cs="Arial"/>
                <w:b w:val="0"/>
                <w:sz w:val="20"/>
              </w:rPr>
              <w:t xml:space="preserve">Lychee, Mélie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Ecriture Braille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003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003</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44604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