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héros pour la planète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Trente héros pour la planète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Claire Le Nestour ; illustrations de Emmanuelle Halgand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 porte : pour filles &amp; garçons qui rêvent de changer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47263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Trente portraits de personnalités engagées en faveur de l'écologie et de la protection des espèces, parmi lesquels Vandana Shiva, figure de l'agroécologie, la biologiste Rachel Carson qui combat l'utilisation des pesticides, la glaciologue Heïdi Sevestre, qui étudie l'impact des particules fines sur les glaciers, le photographe Sebastiao Salgado et l'architecte océanographe Jacques Rougerie.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Paulsen,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135 pages : illustrations en couleur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978-2-37502-127-9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Nestour, Claire</w:t>
            </w:r>
          </w:p>
          <w:p>
            <w:pPr>
              <w:pBdr/>
              <w:spacing/>
              <w:rPr/>
            </w:pPr>
            <w:r>
              <w:rPr>
                <w:rFonts w:ascii="Arial" w:hAnsi="Arial" w:eastAsia="Arial" w:cs="Arial"/>
                <w:b w:val="0"/>
                <w:sz w:val="20"/>
              </w:rPr>
              <w:t xml:space="preserve">Halgand, Emmanuelle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Ecologie</w:t>
            </w:r>
          </w:p>
          <w:p>
            <w:pPr>
              <w:pBdr/>
              <w:spacing/>
              <w:rPr/>
            </w:pPr>
            <w:r>
              <w:rPr>
                <w:rFonts w:ascii="Arial" w:hAnsi="Arial" w:eastAsia="Arial" w:cs="Arial"/>
                <w:b w:val="0"/>
                <w:sz w:val="20"/>
              </w:rPr>
              <w:t xml:space="preserve">Militantisme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destins de sportifs / Textes Claire Le Nestour ; illustrations Emmanuelle Halgand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920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47263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