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vague de fraîcheur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Franky snow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978-2-7234-4197-1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Digital détox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L'effet papillon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Franky Snow s'envoie en l'air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à Gamelleland / 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vague de fraîcheur / Buche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Digital détox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L'effet papillon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Franky Snow s'envoie en l'air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à Gamelleland / 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vague de fraîcheur / Buche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