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en sucre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Gianni Rodari ; Trad. et adapt. de l'italien : Roger Salomon ; images de Bertrand Dubois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géants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 p. : ill. ; 15x15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978-2-35504-024-5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Bertrand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Italie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Italie.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mais pas trop / texte de Gianni Rodari ; ill. d'Anna Laura Cantone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faut une fleur / Gianni Rodari ; Images de Silvia Bonanni ; Trad. d'Alain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mots jeux nouveaux / texte de Gianni Rodari ; ill. de Laurent Corvaisier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cafouillage ! / Gianni Rodari ill. par Alessandro Sanna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 nani di Mantova / Gianni Rodari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la courte paille / Gianni Rodari ; ill. Colette camil etClaude Lapointe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lune poussent les haïkus / Ryokan ; images de Zaü ; trad. du japonais par Joan Titus-Carmel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de la pluie / Trad. et adapt. du Wolof (Sénégal): Babacar Mbaye Ndaak ; images de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nuit / Ernst Jandl ; images de Christian Voltz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 petit loup / José Augustin Goytisolotrad. et adapt. de l'espagnol par Alain Serres ; images deAurélia Grandin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