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"Romans"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L'aube est bleue sur Mars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Florence Hinckel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Sélection prix RTS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Adolescents (15-18 ans)</w:t>
            </w:r>
          </w:p>
          <w:p>
            <w:pPr>
              <w:pBdr/>
              <w:spacing/>
              <w:rPr/>
            </w:pPr>
            <w:r>
              <w:rPr>
                <w:rFonts w:ascii="Arial" w:hAnsi="Arial" w:eastAsia="Arial" w:cs="Arial"/>
                <w:b w:val="0"/>
                <w:sz w:val="20"/>
              </w:rPr>
              <w:t xml:space="preserve">Adolescents (12-15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46948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Dans futur proche où nous faisons face à la crise climatique et sommes à la recherche d'un nouvel espace de vie, découvrez le nouveau roman réaliste de l'autrice plusieurs fois récompensée Florence Hinckel, sur la conquête spatiale, où tous les faits scientifiques sont vraisemblables et vérifiés. ''Personne n'est jamais allé aussi loin. '' Esther, 22 ans, est choisie pour faire partie du premier voyage d'humains sur Mars en vue de la terraformer. C'est la chance de sa vie ! Cette jeune ingénieure laisse derrière elle une famille en deuil - ses parents ne se sont jamais remis de la mort de sa petite soeur - mais aussi Hugo, dont elle vient de tomber amoureuse... Roman SF à lire dès 14 ans.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Nathan, [2022]</w:t>
            </w:r>
          </w:p>
          <w:p>
            <w:pPr>
              <w:pBdr/>
              <w:spacing/>
              <w:rPr/>
            </w:pPr>
            <w:r>
              <w:rPr>
                <w:rFonts w:ascii="Arial" w:hAnsi="Arial" w:eastAsia="Arial" w:cs="Arial"/>
                <w:b w:val="0"/>
                <w:sz w:val="20"/>
              </w:rPr>
              <w:t xml:space="preserve">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503 pages ; 23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978-2-09-249436-3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Hinckel, Florence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Mars. Conquête</w:t>
            </w:r>
          </w:p>
          <w:p>
            <w:pPr>
              <w:pBdr/>
              <w:spacing/>
              <w:rPr>
                <w:rFonts w:ascii="Arial" w:hAnsi="Arial" w:eastAsia="Arial" w:cs="Arial"/>
                <w:b w:val="0"/>
                <w:sz w:val="20"/>
              </w:rPr>
            </w:pPr>
            <w:r>
              <w:rPr>
                <w:rFonts w:ascii="Arial" w:hAnsi="Arial" w:eastAsia="Arial" w:cs="Arial"/>
                <w:b w:val="0"/>
                <w:sz w:val="20"/>
              </w:rPr>
              <w:t xml:space="preserve">Environnement</w:t>
            </w:r>
          </w:p>
          <w:p>
            <w:pPr>
              <w:pBdr/>
              <w:spacing/>
              <w:rPr/>
            </w:pPr>
            <w:r>
              <w:rPr>
                <w:rFonts w:ascii="Arial" w:hAnsi="Arial" w:eastAsia="Arial" w:cs="Arial"/>
                <w:b w:val="0"/>
                <w:sz w:val="20"/>
              </w:rPr>
              <w:t xml:space="preserve">Science-fiction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von diesem 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 chat Pitre : 5 histoires à chavourer / Florence Hinckel</w:t>
            </w:r>
          </w:p>
          <w:p>
            <w:pPr>
              <w:pBdr/>
              <w:spacing/>
              <w:rPr>
                <w:rFonts w:ascii="Arial" w:hAnsi="Arial" w:eastAsia="Arial" w:cs="Arial"/>
                <w:b w:val="0"/>
                <w:sz w:val="20"/>
              </w:rPr>
            </w:pPr>
            <w:r>
              <w:rPr>
                <w:rFonts w:ascii="Arial" w:hAnsi="Arial" w:eastAsia="Arial" w:cs="Arial"/>
                <w:b w:val="0"/>
                <w:sz w:val="20"/>
              </w:rPr>
              <w:t xml:space="preserve">Populaire ? / Florence Hinckel ; ill. de Colonel Moutarde</w:t>
            </w:r>
          </w:p>
          <w:p>
            <w:pPr>
              <w:pBdr/>
              <w:spacing/>
              <w:rPr/>
            </w:pPr>
            <w:r>
              <w:rPr>
                <w:rFonts w:ascii="Arial" w:hAnsi="Arial" w:eastAsia="Arial" w:cs="Arial"/>
                <w:b w:val="0"/>
                <w:sz w:val="20"/>
              </w:rPr>
              <w:t xml:space="preserve">Secrets.com / Florence Hinckel ; ill. de Colonel Moutarde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HINC</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color w:val="FF0000"/>
                <w:sz w:val="20"/>
              </w:rPr>
              <w:t xml:space="preserve">25.04.2024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47034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HINC</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12.06.2024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46948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