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 et la mécanique du coeur [Enregistrement vidéo]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réal. par Mathias Malzieu et Stéphane Berla ; d'après l'oeuvre "La mécanique du coeur" de Mathias Malzieu ; musique Dionysos ; prod. par Virginie Besson-Silla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Prod.: Europacorp - Duran - France 3 Cinéma, cop. 2013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d'animation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 Français, audio-description en français. Sous-titres: Français pour sourds et malentendants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d'animation (images de synthèse)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39057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Europacorp,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(94 min.)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Malzieu, Mathias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Berla, Stéphane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Silla-Besson,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Dionysos (groupe musical)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39057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